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56A0" w:rsidRPr="00D956A0" w:rsidRDefault="00D956A0" w:rsidP="00D956A0">
      <w:pPr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  <w:r w:rsidRPr="00D956A0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. Пояснительная записка к рабочей программе:</w:t>
      </w:r>
    </w:p>
    <w:p w:rsidR="00D956A0" w:rsidRPr="00D956A0" w:rsidRDefault="00D956A0" w:rsidP="00D956A0">
      <w:pPr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  <w:r w:rsidRPr="00D956A0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Дисциплина «Теоретическая грамматика </w:t>
      </w:r>
      <w:hyperlink r:id="rId5" w:tooltip="Французский язык" w:history="1">
        <w:r w:rsidRPr="00D956A0">
          <w:rPr>
            <w:rFonts w:ascii="Tahoma" w:eastAsia="Times New Roman" w:hAnsi="Tahoma" w:cs="Tahoma"/>
            <w:color w:val="0066CC"/>
            <w:sz w:val="21"/>
            <w:szCs w:val="21"/>
            <w:u w:val="single"/>
            <w:bdr w:val="none" w:sz="0" w:space="0" w:color="auto" w:frame="1"/>
            <w:lang w:eastAsia="ru-RU"/>
          </w:rPr>
          <w:t>французского языка</w:t>
        </w:r>
      </w:hyperlink>
      <w:r w:rsidRPr="00D956A0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» предназначена для студентов, обучающихся по направлению 035700 Лингвистика, квалификация бакалавр, профиль подготовки «Теория и методика преподавания иностранных языков и культур», выбравших французский язык в качестве первого иностранного. Данная программа соответствует федеральному государственному образовательному стандарту, имеет общий объём - 4 зачетных единицы (144 часа, из них 54 часа аудиторной работы, 54 часа самостоятельной работы и 36 часов на экзамен). Программа рассчитана на пятый семестр и заканчивается экзаменом.</w:t>
      </w:r>
    </w:p>
    <w:p w:rsidR="00D956A0" w:rsidRPr="00D956A0" w:rsidRDefault="00D956A0" w:rsidP="00D956A0">
      <w:pPr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  <w:r w:rsidRPr="00D956A0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2. Цели освоения дисциплины</w:t>
      </w:r>
    </w:p>
    <w:p w:rsidR="00D956A0" w:rsidRPr="00D956A0" w:rsidRDefault="00D956A0" w:rsidP="00D956A0">
      <w:pPr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  <w:r w:rsidRPr="00D956A0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Целью</w:t>
      </w:r>
      <w:r w:rsidRPr="00D956A0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 освоения дисциплины «Теоретическая грамматика французского языка» является изучение грамма</w:t>
      </w:r>
      <w:r w:rsidRPr="00D956A0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softHyphen/>
        <w:t>тической системы современного французского языка и подси</w:t>
      </w:r>
      <w:r w:rsidRPr="00D956A0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softHyphen/>
        <w:t>стем, на которые она распадается в результате взаимодейст</w:t>
      </w:r>
      <w:r w:rsidRPr="00D956A0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softHyphen/>
        <w:t>вия </w:t>
      </w:r>
      <w:hyperlink r:id="rId6" w:tooltip="Грамматический строй" w:history="1">
        <w:r w:rsidRPr="00D956A0">
          <w:rPr>
            <w:rFonts w:ascii="Tahoma" w:eastAsia="Times New Roman" w:hAnsi="Tahoma" w:cs="Tahoma"/>
            <w:color w:val="0066CC"/>
            <w:sz w:val="21"/>
            <w:szCs w:val="21"/>
            <w:u w:val="single"/>
            <w:bdr w:val="none" w:sz="0" w:space="0" w:color="auto" w:frame="1"/>
            <w:lang w:eastAsia="ru-RU"/>
          </w:rPr>
          <w:t>грамматического строя</w:t>
        </w:r>
      </w:hyperlink>
      <w:r w:rsidRPr="00D956A0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 и лексического состава языка.</w:t>
      </w:r>
    </w:p>
    <w:p w:rsidR="00D956A0" w:rsidRPr="00D956A0" w:rsidRDefault="00D956A0" w:rsidP="00D956A0">
      <w:pPr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  <w:r w:rsidRPr="00D956A0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3. Место дисциплины в структуре ООП</w:t>
      </w:r>
    </w:p>
    <w:p w:rsidR="00D956A0" w:rsidRPr="00D956A0" w:rsidRDefault="00D956A0" w:rsidP="00D956A0">
      <w:pPr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  <w:r w:rsidRPr="00D956A0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Дисциплина «Теоретическая грамматика французского языка» входит </w:t>
      </w:r>
      <w:hyperlink r:id="rId7" w:tooltip="Вариация" w:history="1">
        <w:r w:rsidRPr="00D956A0">
          <w:rPr>
            <w:rFonts w:ascii="Tahoma" w:eastAsia="Times New Roman" w:hAnsi="Tahoma" w:cs="Tahoma"/>
            <w:color w:val="0066CC"/>
            <w:sz w:val="21"/>
            <w:szCs w:val="21"/>
            <w:u w:val="single"/>
            <w:bdr w:val="none" w:sz="0" w:space="0" w:color="auto" w:frame="1"/>
            <w:lang w:eastAsia="ru-RU"/>
          </w:rPr>
          <w:t>вариативную</w:t>
        </w:r>
      </w:hyperlink>
      <w:r w:rsidRPr="00D956A0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 часть общепрофессионального цикла и частью дисциплины «Основы теории первого иностранного языка». Данная дисциплина развивает компетенции, заложенные в рамках курса «Основы </w:t>
      </w:r>
      <w:hyperlink r:id="rId8" w:tooltip="Языкознание" w:history="1">
        <w:r w:rsidRPr="00D956A0">
          <w:rPr>
            <w:rFonts w:ascii="Tahoma" w:eastAsia="Times New Roman" w:hAnsi="Tahoma" w:cs="Tahoma"/>
            <w:color w:val="0066CC"/>
            <w:sz w:val="21"/>
            <w:szCs w:val="21"/>
            <w:u w:val="single"/>
            <w:bdr w:val="none" w:sz="0" w:space="0" w:color="auto" w:frame="1"/>
            <w:lang w:eastAsia="ru-RU"/>
          </w:rPr>
          <w:t>языкознания</w:t>
        </w:r>
      </w:hyperlink>
      <w:r w:rsidRPr="00D956A0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» и продолжает начатое изучение теории французского языка, являясь логическим продолжением курсов «теоретическая </w:t>
      </w:r>
      <w:hyperlink r:id="rId9" w:tooltip="Фонетика" w:history="1">
        <w:r w:rsidRPr="00D956A0">
          <w:rPr>
            <w:rFonts w:ascii="Tahoma" w:eastAsia="Times New Roman" w:hAnsi="Tahoma" w:cs="Tahoma"/>
            <w:color w:val="0066CC"/>
            <w:sz w:val="21"/>
            <w:szCs w:val="21"/>
            <w:u w:val="single"/>
            <w:bdr w:val="none" w:sz="0" w:space="0" w:color="auto" w:frame="1"/>
            <w:lang w:eastAsia="ru-RU"/>
          </w:rPr>
          <w:t>фонетика</w:t>
        </w:r>
      </w:hyperlink>
      <w:r w:rsidRPr="00D956A0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 французского языка», «лексикология французского языка».</w:t>
      </w:r>
    </w:p>
    <w:p w:rsidR="00D956A0" w:rsidRPr="00D956A0" w:rsidRDefault="00D956A0" w:rsidP="00D956A0">
      <w:pPr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  <w:r w:rsidRPr="00D956A0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Компетенции, приобретённые при изучении данной дисциплины, будут в дальнейшем совершенствоваться при изучении других вариативных </w:t>
      </w:r>
      <w:hyperlink r:id="rId10" w:tooltip="Общепрофессиональные дисциплины" w:history="1">
        <w:r w:rsidRPr="00D956A0">
          <w:rPr>
            <w:rFonts w:ascii="Tahoma" w:eastAsia="Times New Roman" w:hAnsi="Tahoma" w:cs="Tahoma"/>
            <w:color w:val="0066CC"/>
            <w:sz w:val="21"/>
            <w:szCs w:val="21"/>
            <w:u w:val="single"/>
            <w:bdr w:val="none" w:sz="0" w:space="0" w:color="auto" w:frame="1"/>
            <w:lang w:eastAsia="ru-RU"/>
          </w:rPr>
          <w:t>общепрофессиональных дисциплин</w:t>
        </w:r>
      </w:hyperlink>
      <w:r w:rsidRPr="00D956A0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 (стилистика, история языка, практикум по культуре речевого общения, интерпретация текста и т. д.).</w:t>
      </w:r>
    </w:p>
    <w:p w:rsidR="00D956A0" w:rsidRPr="00D956A0" w:rsidRDefault="00D956A0" w:rsidP="00D956A0">
      <w:pPr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  <w:r w:rsidRPr="00D956A0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4. Структура и содержание модулей дисциплины «Теоретическая грамматика французского языка»</w:t>
      </w:r>
    </w:p>
    <w:p w:rsidR="00D956A0" w:rsidRPr="00D956A0" w:rsidRDefault="00D956A0" w:rsidP="00D956A0">
      <w:pPr>
        <w:spacing w:before="375" w:after="45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  <w:r w:rsidRPr="00D956A0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Программа общим объёмом 4 зачётных единицы поделена на 3 модуля, представляющие собой логические этапы в изучении теоретической грамматики французского языка.</w:t>
      </w:r>
    </w:p>
    <w:p w:rsidR="00D956A0" w:rsidRPr="00D956A0" w:rsidRDefault="00D956A0" w:rsidP="00D956A0">
      <w:pPr>
        <w:spacing w:before="375" w:after="45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  <w:r w:rsidRPr="00D956A0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4.1. Цель 1 модуля «Введение в теоретическое изучение грамматики французского языка» состоит в том, чтобы познакомиться с основными понятиями теоретической грамматики и методами исследования, а также закрепить представления о системном характере языка и выяснить отличия в целях практической и теоретической грамматики.</w:t>
      </w:r>
    </w:p>
    <w:p w:rsidR="00D956A0" w:rsidRPr="00D956A0" w:rsidRDefault="00D956A0" w:rsidP="00D956A0">
      <w:pPr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  <w:r w:rsidRPr="00D956A0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4.2. Содержание 1 модуля: Область грамматики, ее разделы и связи с дру</w:t>
      </w:r>
      <w:r w:rsidRPr="00D956A0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softHyphen/>
        <w:t>гими разделами науки о языке. Теоретические и практические задачи курса. Язык, речь и ре</w:t>
      </w:r>
      <w:r w:rsidRPr="00D956A0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softHyphen/>
        <w:t>чевая деятельность. Единицы грамматического строя. Понятие грамматической категории. Грамматическое и лексическое значение. Способы выражения грамматического значе</w:t>
      </w:r>
      <w:r w:rsidRPr="00D956A0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softHyphen/>
        <w:t>ния во французском языке. Разграничение объектов изучения </w:t>
      </w:r>
      <w:hyperlink r:id="rId11" w:tooltip="Морфология" w:history="1">
        <w:r w:rsidRPr="00D956A0">
          <w:rPr>
            <w:rFonts w:ascii="Tahoma" w:eastAsia="Times New Roman" w:hAnsi="Tahoma" w:cs="Tahoma"/>
            <w:color w:val="0066CC"/>
            <w:sz w:val="21"/>
            <w:szCs w:val="21"/>
            <w:u w:val="single"/>
            <w:bdr w:val="none" w:sz="0" w:space="0" w:color="auto" w:frame="1"/>
            <w:lang w:eastAsia="ru-RU"/>
          </w:rPr>
          <w:t>морфологии</w:t>
        </w:r>
      </w:hyperlink>
      <w:r w:rsidRPr="00D956A0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 и синтаксиса. Понятие </w:t>
      </w:r>
      <w:hyperlink r:id="rId12" w:tooltip="Морфемы" w:history="1">
        <w:r w:rsidRPr="00D956A0">
          <w:rPr>
            <w:rFonts w:ascii="Tahoma" w:eastAsia="Times New Roman" w:hAnsi="Tahoma" w:cs="Tahoma"/>
            <w:color w:val="0066CC"/>
            <w:sz w:val="21"/>
            <w:szCs w:val="21"/>
            <w:u w:val="single"/>
            <w:bdr w:val="none" w:sz="0" w:space="0" w:color="auto" w:frame="1"/>
            <w:lang w:eastAsia="ru-RU"/>
          </w:rPr>
          <w:t>морфемы</w:t>
        </w:r>
      </w:hyperlink>
      <w:r w:rsidRPr="00D956A0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 и основные её типы. Слово и его ос</w:t>
      </w:r>
      <w:r w:rsidRPr="00D956A0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softHyphen/>
        <w:t>новные признаки во французском язы</w:t>
      </w:r>
      <w:r w:rsidRPr="00D956A0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softHyphen/>
        <w:t>ке. Трудность выделения слова в речевой цепи. Ме</w:t>
      </w:r>
      <w:r w:rsidRPr="00D956A0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softHyphen/>
        <w:t>тоды грамматического анализа: дистрибу</w:t>
      </w:r>
      <w:r w:rsidRPr="00D956A0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softHyphen/>
        <w:t>тивный, трансформационный, оппозитивно-компонентный, контексто-ситуативный. Коли</w:t>
      </w:r>
      <w:r w:rsidRPr="00D956A0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softHyphen/>
        <w:t>чественные методы. Теория частей речи. Инвентарь частей речи. Формальные признаки частей речи: морфоло</w:t>
      </w:r>
      <w:r w:rsidRPr="00D956A0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softHyphen/>
        <w:t>гические, дистрибутивные, функциональные. Семантическая ха</w:t>
      </w:r>
      <w:r w:rsidRPr="00D956A0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softHyphen/>
        <w:t>рактеристика частей речи. Синтаксическая характеристика слов по при</w:t>
      </w:r>
      <w:r w:rsidRPr="00D956A0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softHyphen/>
        <w:t>знаку авто</w:t>
      </w:r>
      <w:r w:rsidRPr="00D956A0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softHyphen/>
        <w:t>номности. Слова самостоятельные и служебные. Иерархия частей речи.</w:t>
      </w:r>
    </w:p>
    <w:p w:rsidR="00D956A0" w:rsidRPr="00D956A0" w:rsidRDefault="00D956A0" w:rsidP="00D956A0">
      <w:pPr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  <w:r w:rsidRPr="00D956A0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4.3. Цель 2 модуля «Морфология» состоит в том, чтобы научиться характеризовать части речи по семантическим, морфологическим и </w:t>
      </w:r>
      <w:hyperlink r:id="rId13" w:tooltip="Синтаксис" w:history="1">
        <w:r w:rsidRPr="00D956A0">
          <w:rPr>
            <w:rFonts w:ascii="Tahoma" w:eastAsia="Times New Roman" w:hAnsi="Tahoma" w:cs="Tahoma"/>
            <w:color w:val="0066CC"/>
            <w:sz w:val="21"/>
            <w:szCs w:val="21"/>
            <w:u w:val="single"/>
            <w:bdr w:val="none" w:sz="0" w:space="0" w:color="auto" w:frame="1"/>
            <w:lang w:eastAsia="ru-RU"/>
          </w:rPr>
          <w:t>синтаксическим</w:t>
        </w:r>
      </w:hyperlink>
      <w:r w:rsidRPr="00D956A0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 характеристикам а также анализировать значение мофрологических категорий и способы их выражения.</w:t>
      </w:r>
    </w:p>
    <w:p w:rsidR="00D956A0" w:rsidRPr="00D956A0" w:rsidRDefault="00D956A0" w:rsidP="00D956A0">
      <w:pPr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  <w:r w:rsidRPr="00D956A0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4.4. Содержание 2 модуля: </w:t>
      </w:r>
      <w:r w:rsidRPr="00D956A0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Имя существительное. </w:t>
      </w:r>
      <w:r w:rsidRPr="00D956A0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Принципы выделения существительных во французском языке. Дис</w:t>
      </w:r>
      <w:r w:rsidRPr="00D956A0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softHyphen/>
        <w:t>трибутивные признаки существительного. Связь семантики и грамматики существитель</w:t>
      </w:r>
      <w:r w:rsidRPr="00D956A0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softHyphen/>
        <w:t>ного: лексико-грамматическое подклассы су</w:t>
      </w:r>
      <w:r w:rsidRPr="00D956A0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softHyphen/>
        <w:t>ществительного и их грамматическая характе</w:t>
      </w:r>
      <w:r w:rsidRPr="00D956A0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softHyphen/>
        <w:t>ристика (существительные одушев</w:t>
      </w:r>
      <w:r w:rsidRPr="00D956A0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softHyphen/>
        <w:t xml:space="preserve">ленные и неодушевленные, </w:t>
      </w:r>
      <w:r w:rsidRPr="00D956A0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lastRenderedPageBreak/>
        <w:t>существительные счисляе</w:t>
      </w:r>
      <w:r w:rsidRPr="00D956A0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softHyphen/>
        <w:t>мые и не</w:t>
      </w:r>
      <w:r w:rsidRPr="00D956A0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softHyphen/>
        <w:t>исчисляемые, существительные с со</w:t>
      </w:r>
      <w:r w:rsidRPr="00D956A0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softHyphen/>
        <w:t>бирательным значением, су</w:t>
      </w:r>
      <w:r w:rsidRPr="00D956A0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softHyphen/>
        <w:t>ществительные конкретные и абстрактные, существительные собственные и нарицательные). Особенности грамматических категорий рода и числа суще</w:t>
      </w:r>
      <w:r w:rsidRPr="00D956A0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softHyphen/>
        <w:t>ствительного. Синтаксические функции суще</w:t>
      </w:r>
      <w:r w:rsidRPr="00D956A0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softHyphen/>
        <w:t>ствительного. Субстантивация и десубстанти</w:t>
      </w:r>
      <w:r w:rsidRPr="00D956A0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softHyphen/>
        <w:t>вация. </w:t>
      </w:r>
      <w:r w:rsidRPr="00D956A0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Имя прилагательное. </w:t>
      </w:r>
      <w:r w:rsidRPr="00D956A0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Морфологиче</w:t>
      </w:r>
      <w:r w:rsidRPr="00D956A0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softHyphen/>
        <w:t>ские и дистрибутивные при</w:t>
      </w:r>
      <w:r w:rsidRPr="00D956A0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softHyphen/>
        <w:t>знаки прилагатель</w:t>
      </w:r>
      <w:r w:rsidRPr="00D956A0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softHyphen/>
        <w:t>ного. Деление прилагательных на качествен</w:t>
      </w:r>
      <w:r w:rsidRPr="00D956A0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softHyphen/>
        <w:t>ные и относительные. Местополо</w:t>
      </w:r>
      <w:r w:rsidRPr="00D956A0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softHyphen/>
        <w:t>жение прилагатель</w:t>
      </w:r>
      <w:r w:rsidRPr="00D956A0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softHyphen/>
        <w:t>ного в именной группе. Адъективизация и дез</w:t>
      </w:r>
      <w:r w:rsidRPr="00D956A0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softHyphen/>
        <w:t>адъективизация. </w:t>
      </w:r>
      <w:r w:rsidRPr="00D956A0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Глагол. </w:t>
      </w:r>
      <w:r w:rsidRPr="00D956A0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Семантика, морфология и син</w:t>
      </w:r>
      <w:r w:rsidRPr="00D956A0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softHyphen/>
        <w:t>таксис глагола. Семантико-грамматические группы глаголов. Проблема залога и выраже</w:t>
      </w:r>
      <w:r w:rsidRPr="00D956A0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softHyphen/>
        <w:t>ние зало</w:t>
      </w:r>
      <w:r w:rsidRPr="00D956A0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softHyphen/>
        <w:t>говых отношений во французском языке. Понятие физического и лингвистического вре</w:t>
      </w:r>
      <w:r w:rsidRPr="00D956A0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softHyphen/>
        <w:t>мени. Взаимодействие времени и вида. Выра</w:t>
      </w:r>
      <w:r w:rsidRPr="00D956A0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softHyphen/>
        <w:t>жение видовых значений в сложных формах глагола. Вид как лексико-грамматическая кате</w:t>
      </w:r>
      <w:r w:rsidRPr="00D956A0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softHyphen/>
        <w:t>гория глагола. Структурные особенности вы</w:t>
      </w:r>
      <w:r w:rsidRPr="00D956A0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softHyphen/>
        <w:t>ражения лица. Категории числа и рода. Понятие наклонения и модальности. Различ</w:t>
      </w:r>
      <w:r w:rsidRPr="00D956A0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softHyphen/>
        <w:t>ные взгляды на систему наклонений во фран</w:t>
      </w:r>
      <w:r w:rsidRPr="00D956A0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softHyphen/>
        <w:t>цузском языке. Теории subjonctif и conditionel. Функции и вре</w:t>
      </w:r>
      <w:r w:rsidRPr="00D956A0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softHyphen/>
        <w:t>менные формы сослагательного и условного наклонения. </w:t>
      </w:r>
      <w:r w:rsidRPr="00D956A0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Детерминативы.</w:t>
      </w:r>
      <w:r w:rsidRPr="00D956A0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 Эволюция взглядов на при</w:t>
      </w:r>
      <w:r w:rsidRPr="00D956A0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softHyphen/>
        <w:t>роду и функции детерминативов. Семантика детерминати</w:t>
      </w:r>
      <w:r w:rsidRPr="00D956A0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softHyphen/>
        <w:t>вов: понятие детерминации и ее виды. Класси</w:t>
      </w:r>
      <w:r w:rsidRPr="00D956A0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softHyphen/>
        <w:t>фикация де</w:t>
      </w:r>
      <w:r w:rsidRPr="00D956A0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softHyphen/>
        <w:t>терминативов. Ар</w:t>
      </w:r>
      <w:r w:rsidRPr="00D956A0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softHyphen/>
        <w:t>тикль как прототипический детерминатив и система </w:t>
      </w:r>
      <w:hyperlink r:id="rId14" w:tooltip="Артикль" w:history="1">
        <w:r w:rsidRPr="00D956A0">
          <w:rPr>
            <w:rFonts w:ascii="Tahoma" w:eastAsia="Times New Roman" w:hAnsi="Tahoma" w:cs="Tahoma"/>
            <w:color w:val="0066CC"/>
            <w:sz w:val="21"/>
            <w:szCs w:val="21"/>
            <w:u w:val="single"/>
            <w:bdr w:val="none" w:sz="0" w:space="0" w:color="auto" w:frame="1"/>
            <w:lang w:eastAsia="ru-RU"/>
          </w:rPr>
          <w:t>артиклей</w:t>
        </w:r>
      </w:hyperlink>
      <w:r w:rsidRPr="00D956A0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 во француз</w:t>
      </w:r>
      <w:r w:rsidRPr="00D956A0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softHyphen/>
        <w:t>ском языке (опре</w:t>
      </w:r>
      <w:r w:rsidRPr="00D956A0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softHyphen/>
        <w:t>деленный, неопределенный, парти</w:t>
      </w:r>
      <w:r w:rsidRPr="00D956A0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softHyphen/>
        <w:t>тивный, ну</w:t>
      </w:r>
      <w:r w:rsidRPr="00D956A0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softHyphen/>
        <w:t>левой). Роль артикля в выра</w:t>
      </w:r>
      <w:r w:rsidRPr="00D956A0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softHyphen/>
        <w:t>жении граммати</w:t>
      </w:r>
      <w:r w:rsidRPr="00D956A0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softHyphen/>
        <w:t>ческих категорий существи</w:t>
      </w:r>
      <w:r w:rsidRPr="00D956A0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softHyphen/>
        <w:t>тельного: рода, числа и неисчисляемости. Ар</w:t>
      </w:r>
      <w:r w:rsidRPr="00D956A0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softHyphen/>
        <w:t>тикль как сред</w:t>
      </w:r>
      <w:r w:rsidRPr="00D956A0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softHyphen/>
        <w:t>ство выражения определенно</w:t>
      </w:r>
      <w:r w:rsidRPr="00D956A0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softHyphen/>
        <w:t>сти и неопреде</w:t>
      </w:r>
      <w:r w:rsidRPr="00D956A0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softHyphen/>
        <w:t>ленности существи</w:t>
      </w:r>
      <w:r w:rsidRPr="00D956A0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softHyphen/>
        <w:t>тельного. Ана</w:t>
      </w:r>
      <w:r w:rsidRPr="00D956A0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softHyphen/>
        <w:t>форическая функция артикля. </w:t>
      </w:r>
      <w:r w:rsidRPr="00D956A0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Местоимение.</w:t>
      </w:r>
      <w:r w:rsidRPr="00D956A0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 Семантика </w:t>
      </w:r>
      <w:hyperlink r:id="rId15" w:tooltip="Местоимения" w:history="1">
        <w:r w:rsidRPr="00D956A0">
          <w:rPr>
            <w:rFonts w:ascii="Tahoma" w:eastAsia="Times New Roman" w:hAnsi="Tahoma" w:cs="Tahoma"/>
            <w:color w:val="0066CC"/>
            <w:sz w:val="21"/>
            <w:szCs w:val="21"/>
            <w:u w:val="single"/>
            <w:bdr w:val="none" w:sz="0" w:space="0" w:color="auto" w:frame="1"/>
            <w:lang w:eastAsia="ru-RU"/>
          </w:rPr>
          <w:t>местоимений</w:t>
        </w:r>
      </w:hyperlink>
      <w:r w:rsidRPr="00D956A0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: дейк</w:t>
      </w:r>
      <w:r w:rsidRPr="00D956A0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softHyphen/>
        <w:t>сис и анафора. Общие и специфические грам</w:t>
      </w:r>
      <w:r w:rsidRPr="00D956A0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softHyphen/>
        <w:t>матические категории местоимений. Ограни</w:t>
      </w:r>
      <w:r w:rsidRPr="00D956A0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softHyphen/>
        <w:t>ченность лексиче</w:t>
      </w:r>
      <w:r w:rsidRPr="00D956A0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softHyphen/>
        <w:t>ского состава место</w:t>
      </w:r>
      <w:r w:rsidRPr="00D956A0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softHyphen/>
        <w:t>имений. Подклассы местоимений, различае</w:t>
      </w:r>
      <w:r w:rsidRPr="00D956A0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softHyphen/>
        <w:t>мые на основании их грамматиче</w:t>
      </w:r>
      <w:r w:rsidRPr="00D956A0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softHyphen/>
        <w:t>ских и семантиче</w:t>
      </w:r>
      <w:r w:rsidRPr="00D956A0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softHyphen/>
        <w:t>ских особенностей.</w:t>
      </w:r>
    </w:p>
    <w:p w:rsidR="00D956A0" w:rsidRPr="00D956A0" w:rsidRDefault="00D956A0" w:rsidP="00D956A0">
      <w:pPr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  <w:r w:rsidRPr="00D956A0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4.5. Цель 3 модуля «Синтаксис» состоит в том, чтобы позна</w:t>
      </w:r>
      <w:r w:rsidRPr="00D956A0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softHyphen/>
        <w:t>комиться с факторами, влияющими на синтакси</w:t>
      </w:r>
      <w:r w:rsidRPr="00D956A0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softHyphen/>
        <w:t>ческую орга</w:t>
      </w:r>
      <w:r w:rsidRPr="00D956A0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softHyphen/>
        <w:t>низацию предложе</w:t>
      </w:r>
      <w:r w:rsidRPr="00D956A0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softHyphen/>
        <w:t>ния и научиться анализиро</w:t>
      </w:r>
      <w:r w:rsidRPr="00D956A0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softHyphen/>
        <w:t>вать синтак</w:t>
      </w:r>
      <w:r w:rsidRPr="00D956A0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softHyphen/>
        <w:t>сические ка</w:t>
      </w:r>
      <w:r w:rsidRPr="00D956A0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softHyphen/>
        <w:t>тегории. Данный модуль также ставит целью изучение отдельных вопросов прагматики, лингвистики текста и </w:t>
      </w:r>
      <w:hyperlink r:id="rId16" w:tooltip="Дискурс" w:history="1">
        <w:r w:rsidRPr="00D956A0">
          <w:rPr>
            <w:rFonts w:ascii="Tahoma" w:eastAsia="Times New Roman" w:hAnsi="Tahoma" w:cs="Tahoma"/>
            <w:color w:val="0066CC"/>
            <w:sz w:val="21"/>
            <w:szCs w:val="21"/>
            <w:u w:val="single"/>
            <w:bdr w:val="none" w:sz="0" w:space="0" w:color="auto" w:frame="1"/>
            <w:lang w:eastAsia="ru-RU"/>
          </w:rPr>
          <w:t>дискурса</w:t>
        </w:r>
      </w:hyperlink>
      <w:r w:rsidRPr="00D956A0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.</w:t>
      </w:r>
    </w:p>
    <w:p w:rsidR="00D956A0" w:rsidRPr="00D956A0" w:rsidRDefault="00D956A0" w:rsidP="00D956A0">
      <w:pPr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  <w:r w:rsidRPr="00D956A0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4.6. Содержание 3 модуля: </w:t>
      </w:r>
      <w:r w:rsidRPr="00D956A0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Основные единицы синтаксического уров</w:t>
      </w:r>
      <w:r w:rsidRPr="00D956A0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softHyphen/>
        <w:t>ня. </w:t>
      </w:r>
      <w:r w:rsidRPr="00D956A0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Определение предмета синтаксиса. Осно</w:t>
      </w:r>
      <w:r w:rsidRPr="00D956A0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softHyphen/>
        <w:t>вания и способы сочетаемости слов. Объем со</w:t>
      </w:r>
      <w:r w:rsidRPr="00D956A0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softHyphen/>
        <w:t>четаемости у различных частей речи. Типы синтак</w:t>
      </w:r>
      <w:r w:rsidRPr="00D956A0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softHyphen/>
        <w:t>сических связей: сочинение, подчине</w:t>
      </w:r>
      <w:r w:rsidRPr="00D956A0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softHyphen/>
        <w:t>ние, со</w:t>
      </w:r>
      <w:r w:rsidRPr="00D956A0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softHyphen/>
        <w:t>положение. Предложение и высказывание. Предикатив</w:t>
      </w:r>
      <w:r w:rsidRPr="00D956A0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softHyphen/>
        <w:t>ность. Компоненты внешней структуры предложения: интонация, порядок слов, диате</w:t>
      </w:r>
      <w:r w:rsidRPr="00D956A0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softHyphen/>
        <w:t>за. Коммуникативные (грамматические) кате</w:t>
      </w:r>
      <w:r w:rsidRPr="00D956A0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softHyphen/>
        <w:t>гории предложения. Теория актуального члене</w:t>
      </w:r>
      <w:r w:rsidRPr="00D956A0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softHyphen/>
        <w:t>ния предложения. Формальная и коммуника</w:t>
      </w:r>
      <w:r w:rsidRPr="00D956A0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softHyphen/>
        <w:t>тивная классификация предложе</w:t>
      </w:r>
      <w:r w:rsidRPr="00D956A0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softHyphen/>
        <w:t>ний.</w:t>
      </w:r>
    </w:p>
    <w:p w:rsidR="00D956A0" w:rsidRPr="00D956A0" w:rsidRDefault="00D956A0" w:rsidP="00D956A0">
      <w:pPr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  <w:r w:rsidRPr="00D956A0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Простое предложение. </w:t>
      </w:r>
      <w:r w:rsidRPr="00D956A0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Синтаксическая орга</w:t>
      </w:r>
      <w:r w:rsidRPr="00D956A0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softHyphen/>
        <w:t>низация простого предло</w:t>
      </w:r>
      <w:r w:rsidRPr="00D956A0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softHyphen/>
        <w:t>жения. Теория членов предложения в совре</w:t>
      </w:r>
      <w:r w:rsidRPr="00D956A0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softHyphen/>
        <w:t>менной французской грамматике. Формальные признаки главных и второстепенных членов предло</w:t>
      </w:r>
      <w:r w:rsidRPr="00D956A0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softHyphen/>
        <w:t>жения. Члены предложения и части речи. Теория членения предложения по методу непосредственных со</w:t>
      </w:r>
      <w:r w:rsidRPr="00D956A0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softHyphen/>
        <w:t>ставляющих. Способы расширения синтакси</w:t>
      </w:r>
      <w:r w:rsidRPr="00D956A0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softHyphen/>
        <w:t>ческой структуры предложения. Типы конструкций, промежуточ</w:t>
      </w:r>
      <w:r w:rsidRPr="00D956A0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softHyphen/>
        <w:t>ные между простым и сложным предложени</w:t>
      </w:r>
      <w:r w:rsidRPr="00D956A0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softHyphen/>
        <w:t>ем.</w:t>
      </w:r>
    </w:p>
    <w:p w:rsidR="00D956A0" w:rsidRPr="00D956A0" w:rsidRDefault="00D956A0" w:rsidP="00D956A0">
      <w:pPr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  <w:r w:rsidRPr="00D956A0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Сложное предложение. </w:t>
      </w:r>
      <w:r w:rsidRPr="00D956A0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Грамматические при</w:t>
      </w:r>
      <w:r w:rsidRPr="00D956A0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softHyphen/>
        <w:t>знаки сложно</w:t>
      </w:r>
      <w:r w:rsidRPr="00D956A0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softHyphen/>
        <w:t>го предложе</w:t>
      </w:r>
      <w:r w:rsidRPr="00D956A0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softHyphen/>
        <w:t>ния: понятие поли</w:t>
      </w:r>
      <w:r w:rsidRPr="00D956A0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softHyphen/>
        <w:t>предикативности. Класси</w:t>
      </w:r>
      <w:r w:rsidRPr="00D956A0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softHyphen/>
        <w:t>фикации сложных предложений (формальная, функциональная, семантическая). Типы связей компонентов сложного предложения: сочине</w:t>
      </w:r>
      <w:r w:rsidRPr="00D956A0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softHyphen/>
        <w:t>ние, подчине</w:t>
      </w:r>
      <w:r w:rsidRPr="00D956A0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softHyphen/>
        <w:t>ние, соположение. Способ орга</w:t>
      </w:r>
      <w:r w:rsidRPr="00D956A0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softHyphen/>
        <w:t>низации слож</w:t>
      </w:r>
      <w:r w:rsidRPr="00D956A0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softHyphen/>
        <w:t>ного предложения: гипотаксис и паратаксис.</w:t>
      </w:r>
    </w:p>
    <w:p w:rsidR="00D956A0" w:rsidRPr="00D956A0" w:rsidRDefault="00D956A0" w:rsidP="00D956A0">
      <w:pPr>
        <w:spacing w:before="375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  <w:r w:rsidRPr="00D956A0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Таблица 1. Структура и содержание модулей дисциплины</w:t>
      </w:r>
    </w:p>
    <w:tbl>
      <w:tblPr>
        <w:tblW w:w="893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1"/>
        <w:gridCol w:w="1246"/>
        <w:gridCol w:w="1517"/>
        <w:gridCol w:w="923"/>
        <w:gridCol w:w="1016"/>
        <w:gridCol w:w="946"/>
        <w:gridCol w:w="574"/>
        <w:gridCol w:w="240"/>
        <w:gridCol w:w="360"/>
        <w:gridCol w:w="360"/>
      </w:tblGrid>
      <w:tr w:rsidR="00D956A0" w:rsidRPr="00D956A0" w:rsidTr="00D956A0">
        <w:trPr>
          <w:gridAfter w:val="9"/>
        </w:trPr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D956A0" w:rsidRPr="00D956A0" w:rsidRDefault="00D956A0" w:rsidP="00D956A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5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Название модуля 1: «Введение в теоретическое изучение грамматики </w:t>
            </w:r>
            <w:r w:rsidRPr="00D95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французского языка»</w:t>
            </w:r>
          </w:p>
        </w:tc>
      </w:tr>
      <w:tr w:rsidR="00D956A0" w:rsidRPr="00D956A0" w:rsidTr="00D956A0">
        <w:trPr>
          <w:gridAfter w:val="5"/>
        </w:trPr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D956A0" w:rsidRPr="00D956A0" w:rsidRDefault="00D956A0" w:rsidP="00D956A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5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Номера компетенций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D956A0" w:rsidRPr="00D956A0" w:rsidRDefault="00D956A0" w:rsidP="00D956A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5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Трудоем-кость в ЗЕ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D956A0" w:rsidRPr="00D956A0" w:rsidRDefault="00D956A0" w:rsidP="00D956A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5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Контрольные задания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D956A0" w:rsidRPr="00D956A0" w:rsidRDefault="00D956A0" w:rsidP="00D956A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5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семестр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D956A0" w:rsidRPr="00D956A0" w:rsidRDefault="00D956A0" w:rsidP="00D956A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5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Виды учебной работы (в часах)</w:t>
            </w:r>
          </w:p>
        </w:tc>
      </w:tr>
      <w:tr w:rsidR="00D956A0" w:rsidRPr="00D956A0" w:rsidTr="00D956A0">
        <w:trPr>
          <w:gridAfter w:val="3"/>
        </w:trPr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D956A0" w:rsidRPr="00D956A0" w:rsidRDefault="00D956A0" w:rsidP="00D956A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5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Виды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D956A0" w:rsidRPr="00D956A0" w:rsidRDefault="00D956A0" w:rsidP="00D956A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5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Стоимость в баллах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D956A0" w:rsidRPr="00D956A0" w:rsidRDefault="00D956A0" w:rsidP="00D956A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5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Лк.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D956A0" w:rsidRPr="00D956A0" w:rsidRDefault="00D956A0" w:rsidP="00D956A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5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Пр.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D956A0" w:rsidRPr="00D956A0" w:rsidRDefault="00D956A0" w:rsidP="00D956A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5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Лаб.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D956A0" w:rsidRPr="00D956A0" w:rsidRDefault="00D956A0" w:rsidP="00D956A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5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них в актив. и интер. формах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D956A0" w:rsidRPr="00D956A0" w:rsidRDefault="00D956A0" w:rsidP="00D956A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5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СРС</w:t>
            </w:r>
          </w:p>
        </w:tc>
      </w:tr>
      <w:tr w:rsidR="00D956A0" w:rsidRPr="00D956A0" w:rsidTr="00D956A0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D956A0" w:rsidRPr="00D956A0" w:rsidRDefault="00D956A0" w:rsidP="00D956A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5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 2-8, 11</w:t>
            </w:r>
          </w:p>
          <w:p w:rsidR="00D956A0" w:rsidRPr="00D956A0" w:rsidRDefault="00D956A0" w:rsidP="00D956A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5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1, 3-7, 25-28, 36-34.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D956A0" w:rsidRPr="00D956A0" w:rsidRDefault="00D956A0" w:rsidP="00D956A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5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D956A0" w:rsidRPr="00D956A0" w:rsidRDefault="00D956A0" w:rsidP="00D956A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5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выступ./</w:t>
            </w:r>
          </w:p>
          <w:p w:rsidR="00D956A0" w:rsidRPr="00D956A0" w:rsidRDefault="00D956A0" w:rsidP="00D956A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5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дополн. на семинаре</w:t>
            </w:r>
          </w:p>
          <w:p w:rsidR="00D956A0" w:rsidRPr="00D956A0" w:rsidRDefault="00D956A0" w:rsidP="00D956A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5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самостоят. работа</w:t>
            </w:r>
          </w:p>
          <w:p w:rsidR="00D956A0" w:rsidRPr="00D956A0" w:rsidRDefault="00D956A0" w:rsidP="00D956A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5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контр. работа/тест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D956A0" w:rsidRPr="00D956A0" w:rsidRDefault="00D956A0" w:rsidP="00D956A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5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0-5</w:t>
            </w:r>
          </w:p>
          <w:p w:rsidR="00D956A0" w:rsidRPr="00D956A0" w:rsidRDefault="00D956A0" w:rsidP="00D956A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5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0-2</w:t>
            </w:r>
          </w:p>
          <w:p w:rsidR="00D956A0" w:rsidRPr="00D956A0" w:rsidRDefault="00D956A0" w:rsidP="00D956A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5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0-5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D956A0" w:rsidRPr="00D956A0" w:rsidRDefault="00D956A0" w:rsidP="00D956A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5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D956A0" w:rsidRPr="00D956A0" w:rsidRDefault="00D956A0" w:rsidP="00D956A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5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D956A0" w:rsidRPr="00D956A0" w:rsidRDefault="00D956A0" w:rsidP="00D956A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5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D956A0" w:rsidRPr="00D956A0" w:rsidRDefault="00D956A0" w:rsidP="00D956A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5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D956A0" w:rsidRPr="00D956A0" w:rsidRDefault="00D956A0" w:rsidP="00D956A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5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D956A0" w:rsidRPr="00D956A0" w:rsidRDefault="00D956A0" w:rsidP="00D956A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5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D956A0" w:rsidRPr="00D956A0" w:rsidTr="00D956A0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D956A0" w:rsidRPr="00D956A0" w:rsidRDefault="00D956A0" w:rsidP="00D956A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5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Название модуля 2: Морфология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956A0" w:rsidRPr="00D956A0" w:rsidRDefault="00D956A0" w:rsidP="00D95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956A0" w:rsidRPr="00D956A0" w:rsidRDefault="00D956A0" w:rsidP="00D95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956A0" w:rsidRPr="00D956A0" w:rsidRDefault="00D956A0" w:rsidP="00D95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956A0" w:rsidRPr="00D956A0" w:rsidRDefault="00D956A0" w:rsidP="00D95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956A0" w:rsidRPr="00D956A0" w:rsidRDefault="00D956A0" w:rsidP="00D95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956A0" w:rsidRPr="00D956A0" w:rsidRDefault="00D956A0" w:rsidP="00D95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956A0" w:rsidRPr="00D956A0" w:rsidRDefault="00D956A0" w:rsidP="00D95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956A0" w:rsidRPr="00D956A0" w:rsidRDefault="00D956A0" w:rsidP="00D95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956A0" w:rsidRPr="00D956A0" w:rsidRDefault="00D956A0" w:rsidP="00D95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56A0" w:rsidRPr="00D956A0" w:rsidTr="00D956A0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D956A0" w:rsidRPr="00D956A0" w:rsidRDefault="00D956A0" w:rsidP="00D956A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5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 2-8, 11</w:t>
            </w:r>
          </w:p>
          <w:p w:rsidR="00D956A0" w:rsidRPr="00D956A0" w:rsidRDefault="00D956A0" w:rsidP="00D956A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5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1, 3-7, 25-28, 36-34.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D956A0" w:rsidRPr="00D956A0" w:rsidRDefault="00D956A0" w:rsidP="00D956A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5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D956A0" w:rsidRPr="00D956A0" w:rsidRDefault="00D956A0" w:rsidP="00D956A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5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выступ./</w:t>
            </w:r>
          </w:p>
          <w:p w:rsidR="00D956A0" w:rsidRPr="00D956A0" w:rsidRDefault="00D956A0" w:rsidP="00D956A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5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дополн. на семинаре</w:t>
            </w:r>
          </w:p>
          <w:p w:rsidR="00D956A0" w:rsidRPr="00D956A0" w:rsidRDefault="00D956A0" w:rsidP="00D956A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5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самостоят. работа</w:t>
            </w:r>
          </w:p>
          <w:p w:rsidR="00D956A0" w:rsidRPr="00D956A0" w:rsidRDefault="00D956A0" w:rsidP="00D956A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5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контр. работа/тест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D956A0" w:rsidRPr="00D956A0" w:rsidRDefault="00D956A0" w:rsidP="00D956A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5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0-20</w:t>
            </w:r>
          </w:p>
          <w:p w:rsidR="00D956A0" w:rsidRPr="00D956A0" w:rsidRDefault="00D956A0" w:rsidP="00D956A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5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0-8</w:t>
            </w:r>
          </w:p>
          <w:p w:rsidR="00D956A0" w:rsidRPr="00D956A0" w:rsidRDefault="00D956A0" w:rsidP="00D956A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5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0-11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D956A0" w:rsidRPr="00D956A0" w:rsidRDefault="00D956A0" w:rsidP="00D956A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5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D956A0" w:rsidRPr="00D956A0" w:rsidRDefault="00D956A0" w:rsidP="00D956A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5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D956A0" w:rsidRPr="00D956A0" w:rsidRDefault="00D956A0" w:rsidP="00D956A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5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D956A0" w:rsidRPr="00D956A0" w:rsidRDefault="00D956A0" w:rsidP="00D956A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5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D956A0" w:rsidRPr="00D956A0" w:rsidRDefault="00D956A0" w:rsidP="00D956A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5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D956A0" w:rsidRPr="00D956A0" w:rsidRDefault="00D956A0" w:rsidP="00D956A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5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</w:tr>
      <w:tr w:rsidR="00D956A0" w:rsidRPr="00D956A0" w:rsidTr="00D956A0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D956A0" w:rsidRPr="00D956A0" w:rsidRDefault="00D956A0" w:rsidP="00D956A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5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Название модуля 3: Синтаксис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956A0" w:rsidRPr="00D956A0" w:rsidRDefault="00D956A0" w:rsidP="00D95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956A0" w:rsidRPr="00D956A0" w:rsidRDefault="00D956A0" w:rsidP="00D95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956A0" w:rsidRPr="00D956A0" w:rsidRDefault="00D956A0" w:rsidP="00D95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956A0" w:rsidRPr="00D956A0" w:rsidRDefault="00D956A0" w:rsidP="00D95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956A0" w:rsidRPr="00D956A0" w:rsidRDefault="00D956A0" w:rsidP="00D95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956A0" w:rsidRPr="00D956A0" w:rsidRDefault="00D956A0" w:rsidP="00D95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956A0" w:rsidRPr="00D956A0" w:rsidRDefault="00D956A0" w:rsidP="00D95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956A0" w:rsidRPr="00D956A0" w:rsidRDefault="00D956A0" w:rsidP="00D95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956A0" w:rsidRPr="00D956A0" w:rsidRDefault="00D956A0" w:rsidP="00D95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56A0" w:rsidRPr="00D956A0" w:rsidTr="00D956A0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D956A0" w:rsidRPr="00D956A0" w:rsidRDefault="00D956A0" w:rsidP="00D956A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5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 2-8, 11</w:t>
            </w:r>
          </w:p>
          <w:p w:rsidR="00D956A0" w:rsidRPr="00D956A0" w:rsidRDefault="00D956A0" w:rsidP="00D956A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5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1, 3-7, 25-28, 36-34.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D956A0" w:rsidRPr="00D956A0" w:rsidRDefault="00D956A0" w:rsidP="00D956A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5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D956A0" w:rsidRPr="00D956A0" w:rsidRDefault="00D956A0" w:rsidP="00D956A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5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выступ./</w:t>
            </w:r>
          </w:p>
          <w:p w:rsidR="00D956A0" w:rsidRPr="00D956A0" w:rsidRDefault="00D956A0" w:rsidP="00D956A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5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дополн. на семинаре</w:t>
            </w:r>
          </w:p>
          <w:p w:rsidR="00D956A0" w:rsidRPr="00D956A0" w:rsidRDefault="00D956A0" w:rsidP="00D956A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5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самостоят. работа</w:t>
            </w:r>
          </w:p>
          <w:p w:rsidR="00D956A0" w:rsidRPr="00D956A0" w:rsidRDefault="00D956A0" w:rsidP="00D956A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5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контр. работа/тест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D956A0" w:rsidRPr="00D956A0" w:rsidRDefault="00D956A0" w:rsidP="00D956A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5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0-20</w:t>
            </w:r>
          </w:p>
          <w:p w:rsidR="00D956A0" w:rsidRPr="00D956A0" w:rsidRDefault="00D956A0" w:rsidP="00D956A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5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0-8</w:t>
            </w:r>
          </w:p>
          <w:p w:rsidR="00D956A0" w:rsidRPr="00D956A0" w:rsidRDefault="00D956A0" w:rsidP="00D956A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5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0-11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D956A0" w:rsidRPr="00D956A0" w:rsidRDefault="00D956A0" w:rsidP="00D956A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5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D956A0" w:rsidRPr="00D956A0" w:rsidRDefault="00D956A0" w:rsidP="00D956A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5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D956A0" w:rsidRPr="00D956A0" w:rsidRDefault="00D956A0" w:rsidP="00D956A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5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D956A0" w:rsidRPr="00D956A0" w:rsidRDefault="00D956A0" w:rsidP="00D956A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5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D956A0" w:rsidRPr="00D956A0" w:rsidRDefault="00D956A0" w:rsidP="00D956A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5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D956A0" w:rsidRPr="00D956A0" w:rsidRDefault="00D956A0" w:rsidP="00D956A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5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</w:tbl>
    <w:p w:rsidR="00D956A0" w:rsidRPr="00D956A0" w:rsidRDefault="00D956A0" w:rsidP="00D956A0">
      <w:pPr>
        <w:spacing w:before="375" w:after="45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  <w:r w:rsidRPr="00D956A0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4.7. Образовательные технологии</w:t>
      </w:r>
    </w:p>
    <w:p w:rsidR="00D956A0" w:rsidRPr="00D956A0" w:rsidRDefault="00D956A0" w:rsidP="00D956A0">
      <w:pPr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  <w:r w:rsidRPr="00D956A0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Для формирования у студентов профессиональных компетенций в процессе освоения </w:t>
      </w:r>
      <w:hyperlink r:id="rId17" w:tooltip="Учебные дисциплины" w:history="1">
        <w:r w:rsidRPr="00D956A0">
          <w:rPr>
            <w:rFonts w:ascii="Tahoma" w:eastAsia="Times New Roman" w:hAnsi="Tahoma" w:cs="Tahoma"/>
            <w:color w:val="0066CC"/>
            <w:sz w:val="21"/>
            <w:szCs w:val="21"/>
            <w:u w:val="single"/>
            <w:bdr w:val="none" w:sz="0" w:space="0" w:color="auto" w:frame="1"/>
            <w:lang w:eastAsia="ru-RU"/>
          </w:rPr>
          <w:t>учебной дисциплины</w:t>
        </w:r>
      </w:hyperlink>
      <w:r w:rsidRPr="00D956A0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 «Теоретическая грамматика французского языка» используются следующие инновационные и информационные образовательные технологии:</w:t>
      </w:r>
    </w:p>
    <w:p w:rsidR="00D956A0" w:rsidRPr="00D956A0" w:rsidRDefault="00D956A0" w:rsidP="00D956A0">
      <w:pPr>
        <w:spacing w:before="375" w:after="45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  <w:r w:rsidRPr="00D956A0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Лекции:</w:t>
      </w:r>
    </w:p>
    <w:p w:rsidR="00D956A0" w:rsidRPr="00D956A0" w:rsidRDefault="00D956A0" w:rsidP="00D956A0">
      <w:pPr>
        <w:spacing w:before="375" w:after="45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  <w:r w:rsidRPr="00D956A0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Бинарная лекция (преподаватель+ студент)</w:t>
      </w:r>
    </w:p>
    <w:p w:rsidR="00D956A0" w:rsidRPr="00D956A0" w:rsidRDefault="00D956A0" w:rsidP="00D956A0">
      <w:pPr>
        <w:spacing w:before="375" w:after="45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  <w:r w:rsidRPr="00D956A0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Лекция-конференция</w:t>
      </w:r>
    </w:p>
    <w:p w:rsidR="00D956A0" w:rsidRPr="00D956A0" w:rsidRDefault="00D956A0" w:rsidP="00D956A0">
      <w:pPr>
        <w:spacing w:before="375" w:after="45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  <w:r w:rsidRPr="00D956A0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Лекция-информация</w:t>
      </w:r>
    </w:p>
    <w:p w:rsidR="00D956A0" w:rsidRPr="00D956A0" w:rsidRDefault="00D956A0" w:rsidP="00D956A0">
      <w:pPr>
        <w:spacing w:before="375" w:after="45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  <w:r w:rsidRPr="00D956A0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Мультимедийная лекция</w:t>
      </w:r>
    </w:p>
    <w:p w:rsidR="00D956A0" w:rsidRPr="00D956A0" w:rsidRDefault="00D956A0" w:rsidP="00D956A0">
      <w:pPr>
        <w:spacing w:before="375" w:after="45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  <w:r w:rsidRPr="00D956A0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Практические занятия:</w:t>
      </w:r>
    </w:p>
    <w:p w:rsidR="00D956A0" w:rsidRPr="00D956A0" w:rsidRDefault="00D956A0" w:rsidP="00D956A0">
      <w:pPr>
        <w:spacing w:before="375" w:after="45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  <w:r w:rsidRPr="00D956A0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Научно-исследовательские проекты (рефераты)</w:t>
      </w:r>
    </w:p>
    <w:p w:rsidR="00D956A0" w:rsidRPr="00D956A0" w:rsidRDefault="00D956A0" w:rsidP="00D956A0">
      <w:pPr>
        <w:spacing w:before="375" w:after="45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  <w:r w:rsidRPr="00D956A0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Обучение в малых группах сотрудничества</w:t>
      </w:r>
    </w:p>
    <w:p w:rsidR="00D956A0" w:rsidRPr="00D956A0" w:rsidRDefault="00D956A0" w:rsidP="00D956A0">
      <w:pPr>
        <w:spacing w:before="375" w:after="45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  <w:r w:rsidRPr="00D956A0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lastRenderedPageBreak/>
        <w:t>Использование интернет-ресурсов</w:t>
      </w:r>
    </w:p>
    <w:p w:rsidR="00D956A0" w:rsidRPr="00D956A0" w:rsidRDefault="00D956A0" w:rsidP="00D956A0">
      <w:pPr>
        <w:spacing w:before="375" w:after="45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  <w:r w:rsidRPr="00D956A0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Во внеаудиторной работе предусмотрены консультации, самотестирование, дистанционное обучение.</w:t>
      </w:r>
    </w:p>
    <w:p w:rsidR="00D956A0" w:rsidRPr="00D956A0" w:rsidRDefault="00D956A0" w:rsidP="00D956A0">
      <w:pPr>
        <w:spacing w:before="375" w:after="45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  <w:r w:rsidRPr="00D956A0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В соответствие с ФГОС "035700 Лингвистика", удельный вес занятий, проводимых в интерактивных формах, по дисциплине "Практический курс первого иностранного языка" составляет 78% аудиторных занятий.</w:t>
      </w:r>
    </w:p>
    <w:p w:rsidR="00D956A0" w:rsidRPr="00D956A0" w:rsidRDefault="00D956A0" w:rsidP="00D956A0">
      <w:pPr>
        <w:spacing w:before="375" w:after="45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  <w:r w:rsidRPr="00D956A0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4.8. В результате освоения содержания дисциплины «Теоретическая грамматика французского языка» студент должен:</w:t>
      </w:r>
    </w:p>
    <w:p w:rsidR="00D956A0" w:rsidRPr="00D956A0" w:rsidRDefault="00D956A0" w:rsidP="00D956A0">
      <w:pPr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  <w:r w:rsidRPr="00D956A0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Знать:</w:t>
      </w:r>
    </w:p>
    <w:p w:rsidR="00D956A0" w:rsidRPr="00D956A0" w:rsidRDefault="00D956A0" w:rsidP="00D956A0">
      <w:pPr>
        <w:spacing w:before="375" w:after="45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  <w:r w:rsidRPr="00D956A0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-  Грамматический строй изучаемого языка и основные разделы грам</w:t>
      </w:r>
      <w:r w:rsidRPr="00D956A0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softHyphen/>
        <w:t>матики морфология и синтаксис, их соотношение.</w:t>
      </w:r>
    </w:p>
    <w:p w:rsidR="00D956A0" w:rsidRPr="00D956A0" w:rsidRDefault="00D956A0" w:rsidP="00D956A0">
      <w:pPr>
        <w:spacing w:before="375" w:after="45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  <w:r w:rsidRPr="00D956A0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-  Методы описа</w:t>
      </w:r>
      <w:r w:rsidRPr="00D956A0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softHyphen/>
        <w:t>ния грамматического строя;</w:t>
      </w:r>
    </w:p>
    <w:p w:rsidR="00D956A0" w:rsidRPr="00D956A0" w:rsidRDefault="00D956A0" w:rsidP="00D956A0">
      <w:pPr>
        <w:spacing w:before="375" w:after="45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  <w:r w:rsidRPr="00D956A0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-  Основные единицы морфологического уровня: сло</w:t>
      </w:r>
      <w:r w:rsidRPr="00D956A0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softHyphen/>
        <w:t>воформа, морфема.</w:t>
      </w:r>
    </w:p>
    <w:p w:rsidR="00D956A0" w:rsidRPr="00D956A0" w:rsidRDefault="00D956A0" w:rsidP="00D956A0">
      <w:pPr>
        <w:spacing w:before="375" w:after="45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  <w:r w:rsidRPr="00D956A0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-  Особенности морфемики изучаемого языка. Части речи, их классификация. Грамматические категории частей речи;</w:t>
      </w:r>
    </w:p>
    <w:p w:rsidR="00D956A0" w:rsidRPr="00D956A0" w:rsidRDefault="00D956A0" w:rsidP="00D956A0">
      <w:pPr>
        <w:spacing w:before="375" w:after="45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  <w:r w:rsidRPr="00D956A0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-  Основные единицы синтаксического уровня: словосо</w:t>
      </w:r>
      <w:r w:rsidRPr="00D956A0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softHyphen/>
        <w:t>четание, предложение, текст.</w:t>
      </w:r>
    </w:p>
    <w:p w:rsidR="00D956A0" w:rsidRPr="00D956A0" w:rsidRDefault="00D956A0" w:rsidP="00D956A0">
      <w:pPr>
        <w:spacing w:before="375" w:after="45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  <w:r w:rsidRPr="00D956A0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-  Синтаг</w:t>
      </w:r>
      <w:r w:rsidRPr="00D956A0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softHyphen/>
        <w:t>матические и парадигматические связи. Моделирование простого предложения.</w:t>
      </w:r>
    </w:p>
    <w:p w:rsidR="00D956A0" w:rsidRPr="00D956A0" w:rsidRDefault="00D956A0" w:rsidP="00D956A0">
      <w:pPr>
        <w:spacing w:before="375" w:after="45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  <w:r w:rsidRPr="00D956A0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-  Категории предложения.</w:t>
      </w:r>
    </w:p>
    <w:p w:rsidR="00D956A0" w:rsidRPr="00D956A0" w:rsidRDefault="00D956A0" w:rsidP="00D956A0">
      <w:pPr>
        <w:spacing w:before="375" w:after="45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  <w:r w:rsidRPr="00D956A0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-  Коммуникативное членение предложения. Простое предложение. Главные и второстепенные члены.</w:t>
      </w:r>
    </w:p>
    <w:p w:rsidR="00D956A0" w:rsidRPr="00D956A0" w:rsidRDefault="00D956A0" w:rsidP="00D956A0">
      <w:pPr>
        <w:spacing w:before="375" w:after="45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  <w:r w:rsidRPr="00D956A0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-  Классификацию сложносочиненного и сложноподчиненного предложения.</w:t>
      </w:r>
    </w:p>
    <w:p w:rsidR="00D956A0" w:rsidRPr="00D956A0" w:rsidRDefault="00D956A0" w:rsidP="00D956A0">
      <w:pPr>
        <w:spacing w:before="375" w:after="45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  <w:r w:rsidRPr="00D956A0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-  Единицы текста: высказывание, сверхфразовое единство.</w:t>
      </w:r>
    </w:p>
    <w:p w:rsidR="00D956A0" w:rsidRPr="00D956A0" w:rsidRDefault="00D956A0" w:rsidP="00D956A0">
      <w:pPr>
        <w:spacing w:before="375" w:after="45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  <w:r w:rsidRPr="00D956A0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-  Се</w:t>
      </w:r>
      <w:r w:rsidRPr="00D956A0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softHyphen/>
        <w:t>мантическую, структурную, коммуникативную целостность текста.</w:t>
      </w:r>
    </w:p>
    <w:p w:rsidR="00D956A0" w:rsidRPr="00D956A0" w:rsidRDefault="00D956A0" w:rsidP="00D956A0">
      <w:pPr>
        <w:spacing w:before="375" w:after="45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  <w:r w:rsidRPr="00D956A0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-  Категории текста и дискурса.</w:t>
      </w:r>
    </w:p>
    <w:p w:rsidR="00D956A0" w:rsidRPr="00D956A0" w:rsidRDefault="00D956A0" w:rsidP="00D956A0">
      <w:pPr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  <w:r w:rsidRPr="00D956A0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Уметь:</w:t>
      </w:r>
    </w:p>
    <w:p w:rsidR="00D956A0" w:rsidRPr="00D956A0" w:rsidRDefault="00D956A0" w:rsidP="00D956A0">
      <w:pPr>
        <w:spacing w:before="375" w:after="45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  <w:r w:rsidRPr="00D956A0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lastRenderedPageBreak/>
        <w:t>–  вести поисковую информационную деятельность в целях документирования предмета изучения;</w:t>
      </w:r>
    </w:p>
    <w:p w:rsidR="00D956A0" w:rsidRPr="00D956A0" w:rsidRDefault="00D956A0" w:rsidP="00D956A0">
      <w:pPr>
        <w:spacing w:before="375" w:after="45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  <w:r w:rsidRPr="00D956A0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–  толковать ключевые понятия и категории основных направлений теоретической грамматики;</w:t>
      </w:r>
    </w:p>
    <w:p w:rsidR="00D956A0" w:rsidRPr="00D956A0" w:rsidRDefault="00D956A0" w:rsidP="00D956A0">
      <w:pPr>
        <w:spacing w:before="375" w:after="45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  <w:r w:rsidRPr="00D956A0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–  применять полученные знания на практике, т. е. уметь наблюдать и анализировать различные типы и виды грамматических явлений с помощью изученных методов лингвистических исследований;</w:t>
      </w:r>
    </w:p>
    <w:p w:rsidR="00D956A0" w:rsidRPr="00D956A0" w:rsidRDefault="00D956A0" w:rsidP="00D956A0">
      <w:pPr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  <w:r w:rsidRPr="00D956A0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–  организовать самостоятельную работу с </w:t>
      </w:r>
      <w:hyperlink r:id="rId18" w:tooltip="Научная и научно-популярная литература" w:history="1">
        <w:r w:rsidRPr="00D956A0">
          <w:rPr>
            <w:rFonts w:ascii="Tahoma" w:eastAsia="Times New Roman" w:hAnsi="Tahoma" w:cs="Tahoma"/>
            <w:color w:val="0066CC"/>
            <w:sz w:val="21"/>
            <w:szCs w:val="21"/>
            <w:u w:val="single"/>
            <w:bdr w:val="none" w:sz="0" w:space="0" w:color="auto" w:frame="1"/>
            <w:lang w:eastAsia="ru-RU"/>
          </w:rPr>
          <w:t>научной литературой</w:t>
        </w:r>
      </w:hyperlink>
      <w:r w:rsidRPr="00D956A0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.</w:t>
      </w:r>
    </w:p>
    <w:p w:rsidR="00D956A0" w:rsidRPr="00D956A0" w:rsidRDefault="00D956A0" w:rsidP="00D956A0">
      <w:pPr>
        <w:spacing w:before="375" w:after="45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  <w:r w:rsidRPr="00D956A0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–  выполнять тестовое задание, состоящее из вопросов множественного выбора.</w:t>
      </w:r>
    </w:p>
    <w:p w:rsidR="00D956A0" w:rsidRPr="00D956A0" w:rsidRDefault="00D956A0" w:rsidP="00D956A0">
      <w:pPr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  <w:r w:rsidRPr="00D956A0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Владеть:</w:t>
      </w:r>
    </w:p>
    <w:p w:rsidR="00D956A0" w:rsidRPr="00D956A0" w:rsidRDefault="00D956A0" w:rsidP="00D956A0">
      <w:pPr>
        <w:spacing w:before="375" w:after="45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  <w:r w:rsidRPr="00D956A0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–  приемами анализа различных источников информации;</w:t>
      </w:r>
    </w:p>
    <w:p w:rsidR="00D956A0" w:rsidRPr="00D956A0" w:rsidRDefault="00D956A0" w:rsidP="00D956A0">
      <w:pPr>
        <w:spacing w:before="375" w:after="45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  <w:r w:rsidRPr="00D956A0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–  навыками анализа и обобщения конкретного языкового материала;</w:t>
      </w:r>
    </w:p>
    <w:p w:rsidR="00D956A0" w:rsidRPr="00D956A0" w:rsidRDefault="00D956A0" w:rsidP="00D956A0">
      <w:pPr>
        <w:spacing w:before="375" w:after="45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  <w:r w:rsidRPr="00D956A0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–  приемами составления краткого доклада по поставленной проблеме;</w:t>
      </w:r>
    </w:p>
    <w:p w:rsidR="00D956A0" w:rsidRPr="00D956A0" w:rsidRDefault="00D956A0" w:rsidP="00D956A0">
      <w:pPr>
        <w:spacing w:before="375" w:after="45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  <w:r w:rsidRPr="00D956A0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–  навыками оформления научного исследования;</w:t>
      </w:r>
    </w:p>
    <w:p w:rsidR="00D956A0" w:rsidRPr="00D956A0" w:rsidRDefault="00D956A0" w:rsidP="00D956A0">
      <w:pPr>
        <w:spacing w:before="375" w:after="45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  <w:r w:rsidRPr="00D956A0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–  понятиями основных жанров научного дискурса: монография, статья, диссертация, автореферат диссертации;</w:t>
      </w:r>
    </w:p>
    <w:p w:rsidR="00D956A0" w:rsidRPr="00D956A0" w:rsidRDefault="00D956A0" w:rsidP="00D956A0">
      <w:pPr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  <w:r w:rsidRPr="00D956A0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5. Требования к модульно-балльному – контролю</w:t>
      </w:r>
    </w:p>
    <w:p w:rsidR="00D956A0" w:rsidRPr="00D956A0" w:rsidRDefault="00D956A0" w:rsidP="00D956A0">
      <w:pPr>
        <w:spacing w:before="375" w:after="45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  <w:r w:rsidRPr="00D956A0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По каждому виду обязательных видов работы студент набирает определенное количество баллов, которые в итоге суммируются и переводятся в традиционную пятибалльную систему (см. Таблица 2).</w:t>
      </w:r>
    </w:p>
    <w:p w:rsidR="00D956A0" w:rsidRPr="00D956A0" w:rsidRDefault="00D956A0" w:rsidP="00D956A0">
      <w:pPr>
        <w:spacing w:before="375" w:after="45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  <w:r w:rsidRPr="00D956A0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При максимальном числе баллов в течение семестра – 100</w:t>
      </w:r>
    </w:p>
    <w:p w:rsidR="00D956A0" w:rsidRPr="00D956A0" w:rsidRDefault="00D956A0" w:rsidP="00D956A0">
      <w:pPr>
        <w:spacing w:before="375" w:after="45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  <w:r w:rsidRPr="00D956A0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-  максимальное число баллов за экзамен – 20</w:t>
      </w:r>
    </w:p>
    <w:p w:rsidR="00D956A0" w:rsidRPr="00D956A0" w:rsidRDefault="00D956A0" w:rsidP="00D956A0">
      <w:pPr>
        <w:spacing w:before="375" w:after="45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  <w:r w:rsidRPr="00D956A0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-  минимальное число баллов за семестр – 35</w:t>
      </w:r>
    </w:p>
    <w:p w:rsidR="00D956A0" w:rsidRPr="00D956A0" w:rsidRDefault="00D956A0" w:rsidP="00D956A0">
      <w:pPr>
        <w:spacing w:before="375" w:after="45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  <w:r w:rsidRPr="00D956A0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-  необязательная сдача экзамена для студентов, имеющих в течение семестра автоматические оценки 5, 4, 3</w:t>
      </w:r>
    </w:p>
    <w:p w:rsidR="00D956A0" w:rsidRPr="00D956A0" w:rsidRDefault="00D956A0" w:rsidP="00D956A0">
      <w:pPr>
        <w:spacing w:before="375" w:after="45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  <w:r w:rsidRPr="00D956A0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 xml:space="preserve">По результатам работы в семестре студент может получить автоматическую оценку 5, 4 или 3 и может экзамен не сдавать. Если оценка его не удовлетворяет (4 или 3), он может сдать экзамен и, возможно, повысить свою оценку. Студент, не получивший автоматической оценки, </w:t>
      </w:r>
      <w:r w:rsidRPr="00D956A0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lastRenderedPageBreak/>
        <w:t>обязан сдавать экзамен. В течение семестра, студент имеет право заработать дополнительные бонусные баллы и тем самым повысить свой рейтинг.</w:t>
      </w:r>
    </w:p>
    <w:p w:rsidR="00D956A0" w:rsidRPr="00D956A0" w:rsidRDefault="00D956A0" w:rsidP="00D956A0">
      <w:pPr>
        <w:spacing w:before="375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  <w:r w:rsidRPr="00D956A0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Таблица 2.</w:t>
      </w: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2"/>
        <w:gridCol w:w="2336"/>
        <w:gridCol w:w="2002"/>
        <w:gridCol w:w="1634"/>
        <w:gridCol w:w="1553"/>
        <w:gridCol w:w="240"/>
      </w:tblGrid>
      <w:tr w:rsidR="00D956A0" w:rsidRPr="00D956A0" w:rsidTr="00D956A0">
        <w:trPr>
          <w:gridAfter w:val="1"/>
        </w:trPr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D956A0" w:rsidRPr="00D956A0" w:rsidRDefault="00D956A0" w:rsidP="00D956A0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56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Баллы за семестр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D956A0" w:rsidRPr="00D956A0" w:rsidRDefault="00D956A0" w:rsidP="00D956A0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56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Автоматическая оценка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D956A0" w:rsidRPr="00D956A0" w:rsidRDefault="00D956A0" w:rsidP="00D956A0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56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Баллы за экзамен, зачтено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D956A0" w:rsidRPr="00D956A0" w:rsidRDefault="00D956A0" w:rsidP="00D956A0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56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Общая сумма баллов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D956A0" w:rsidRPr="00D956A0" w:rsidRDefault="00D956A0" w:rsidP="00D956A0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56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Итоговая оценка</w:t>
            </w:r>
          </w:p>
        </w:tc>
      </w:tr>
      <w:tr w:rsidR="00D956A0" w:rsidRPr="00D956A0" w:rsidTr="00D956A0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D956A0" w:rsidRPr="00D956A0" w:rsidRDefault="00D956A0" w:rsidP="00D956A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5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 – 100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D956A0" w:rsidRPr="00D956A0" w:rsidRDefault="00D956A0" w:rsidP="00D956A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5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D956A0" w:rsidRPr="00D956A0" w:rsidRDefault="00D956A0" w:rsidP="00D956A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5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D956A0" w:rsidRPr="00D956A0" w:rsidRDefault="00D956A0" w:rsidP="00D956A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5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D956A0" w:rsidRPr="00D956A0" w:rsidRDefault="00D956A0" w:rsidP="00D956A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5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D956A0" w:rsidRPr="00D956A0" w:rsidRDefault="00D956A0" w:rsidP="00D956A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5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D956A0" w:rsidRPr="00D956A0" w:rsidTr="00D956A0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D956A0" w:rsidRPr="00D956A0" w:rsidRDefault="00D956A0" w:rsidP="00D956A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5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 – 85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D956A0" w:rsidRPr="00D956A0" w:rsidRDefault="00D956A0" w:rsidP="00D956A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5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D956A0" w:rsidRPr="00D956A0" w:rsidRDefault="00D956A0" w:rsidP="00D956A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5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 – 20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D956A0" w:rsidRPr="00D956A0" w:rsidRDefault="00D956A0" w:rsidP="00D956A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5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 – 85</w:t>
            </w:r>
          </w:p>
          <w:p w:rsidR="00D956A0" w:rsidRPr="00D956A0" w:rsidRDefault="00D956A0" w:rsidP="00D956A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5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 – 100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D956A0" w:rsidRPr="00D956A0" w:rsidRDefault="00D956A0" w:rsidP="00D956A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5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  <w:p w:rsidR="00D956A0" w:rsidRPr="00D956A0" w:rsidRDefault="00D956A0" w:rsidP="00D956A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5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D956A0" w:rsidRPr="00D956A0" w:rsidRDefault="00D956A0" w:rsidP="00D95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56A0" w:rsidRPr="00D956A0" w:rsidTr="00D956A0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D956A0" w:rsidRPr="00D956A0" w:rsidRDefault="00D956A0" w:rsidP="00D956A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5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– 70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D956A0" w:rsidRPr="00D956A0" w:rsidRDefault="00D956A0" w:rsidP="00D956A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5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D956A0" w:rsidRPr="00D956A0" w:rsidRDefault="00D956A0" w:rsidP="00D956A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5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 – 20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D956A0" w:rsidRPr="00D956A0" w:rsidRDefault="00D956A0" w:rsidP="00D956A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5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– 70</w:t>
            </w:r>
          </w:p>
          <w:p w:rsidR="00D956A0" w:rsidRPr="00D956A0" w:rsidRDefault="00D956A0" w:rsidP="00D956A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5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 – 85</w:t>
            </w:r>
          </w:p>
          <w:p w:rsidR="00D956A0" w:rsidRPr="00D956A0" w:rsidRDefault="00D956A0" w:rsidP="00D956A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5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 – 100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D956A0" w:rsidRPr="00D956A0" w:rsidRDefault="00D956A0" w:rsidP="00D956A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5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  <w:p w:rsidR="00D956A0" w:rsidRPr="00D956A0" w:rsidRDefault="00D956A0" w:rsidP="00D956A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5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  <w:p w:rsidR="00D956A0" w:rsidRPr="00D956A0" w:rsidRDefault="00D956A0" w:rsidP="00D956A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5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956A0" w:rsidRPr="00D956A0" w:rsidRDefault="00D956A0" w:rsidP="00D95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56A0" w:rsidRPr="00D956A0" w:rsidTr="00D956A0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D956A0" w:rsidRPr="00D956A0" w:rsidRDefault="00D956A0" w:rsidP="00D956A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5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– 54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D956A0" w:rsidRPr="00D956A0" w:rsidRDefault="00D956A0" w:rsidP="00D956A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5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D956A0" w:rsidRPr="00D956A0" w:rsidRDefault="00D956A0" w:rsidP="00D956A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5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– 20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D956A0" w:rsidRPr="00D956A0" w:rsidRDefault="00D956A0" w:rsidP="00D956A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5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– 74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D956A0" w:rsidRPr="00D956A0" w:rsidRDefault="00D956A0" w:rsidP="00D956A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5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/4, зачтено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956A0" w:rsidRPr="00D956A0" w:rsidRDefault="00D956A0" w:rsidP="00D95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56A0" w:rsidRPr="00D956A0" w:rsidTr="00D956A0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D956A0" w:rsidRPr="00D956A0" w:rsidRDefault="00D956A0" w:rsidP="00D956A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5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&lt; 35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D956A0" w:rsidRPr="00D956A0" w:rsidRDefault="00D956A0" w:rsidP="00D956A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5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D956A0" w:rsidRPr="00D956A0" w:rsidRDefault="00D956A0" w:rsidP="00D956A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5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D956A0" w:rsidRPr="00D956A0" w:rsidRDefault="00D956A0" w:rsidP="00D956A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5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&lt; 35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D956A0" w:rsidRPr="00D956A0" w:rsidRDefault="00D956A0" w:rsidP="00D956A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5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956A0" w:rsidRPr="00D956A0" w:rsidRDefault="00D956A0" w:rsidP="00D95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956A0" w:rsidRPr="00D956A0" w:rsidRDefault="00D956A0" w:rsidP="00D956A0">
      <w:pPr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  <w:r w:rsidRPr="00D956A0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В таблице №3 отражены оцениваемые </w:t>
      </w:r>
      <w:hyperlink r:id="rId19" w:tooltip="Виды деятельности" w:history="1">
        <w:r w:rsidRPr="00D956A0">
          <w:rPr>
            <w:rFonts w:ascii="Tahoma" w:eastAsia="Times New Roman" w:hAnsi="Tahoma" w:cs="Tahoma"/>
            <w:color w:val="0066CC"/>
            <w:sz w:val="21"/>
            <w:szCs w:val="21"/>
            <w:u w:val="single"/>
            <w:bdr w:val="none" w:sz="0" w:space="0" w:color="auto" w:frame="1"/>
            <w:lang w:eastAsia="ru-RU"/>
          </w:rPr>
          <w:t>виды деятельности</w:t>
        </w:r>
      </w:hyperlink>
      <w:r w:rsidRPr="00D956A0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, среди которых: посещение занятий, выступление по плану семинара, дополнение к выступлению, адекватное выполнение практического задания к семинару (самостоятельная работа), правильное выполнение контрольного теста по теме. правильное выполнение задания промежуточного контроля, дополнительные баллы в виде бонуса (подготовка презентации, участие в конференции, дополнительное исследовательское задание и т. д.). В таблице представлено максимальное количество баллов по каждому виду работы, общее количество видов работ в семестре и итоговое количество баллов по каждому из них.</w:t>
      </w:r>
    </w:p>
    <w:p w:rsidR="00D956A0" w:rsidRPr="00D956A0" w:rsidRDefault="00D956A0" w:rsidP="00D956A0">
      <w:pPr>
        <w:spacing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  <w:hyperlink r:id="rId20" w:history="1">
        <w:r w:rsidRPr="00D956A0">
          <w:rPr>
            <w:rFonts w:ascii="Arial" w:eastAsia="Times New Roman" w:hAnsi="Arial" w:cs="Arial"/>
            <w:b/>
            <w:bCs/>
            <w:color w:val="0066CC"/>
            <w:sz w:val="24"/>
            <w:szCs w:val="24"/>
            <w:u w:val="single"/>
            <w:bdr w:val="single" w:sz="6" w:space="6" w:color="74B807" w:frame="1"/>
            <w:lang w:eastAsia="ru-RU"/>
          </w:rPr>
          <w:t>Получить полный текст</w:t>
        </w:r>
      </w:hyperlink>
    </w:p>
    <w:p w:rsidR="00D956A0" w:rsidRPr="00D956A0" w:rsidRDefault="00D956A0" w:rsidP="00D956A0">
      <w:pPr>
        <w:spacing w:before="375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  <w:r w:rsidRPr="00D956A0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Таблица 3. Виды деятельности и их оценка в баллах по дисциплине «Теоретическая грамматика французского языка»</w:t>
      </w:r>
    </w:p>
    <w:tbl>
      <w:tblPr>
        <w:tblW w:w="98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5"/>
        <w:gridCol w:w="3014"/>
        <w:gridCol w:w="1635"/>
        <w:gridCol w:w="1999"/>
        <w:gridCol w:w="1961"/>
        <w:gridCol w:w="180"/>
      </w:tblGrid>
      <w:tr w:rsidR="00D956A0" w:rsidRPr="00D956A0" w:rsidTr="00D956A0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D956A0" w:rsidRPr="00D956A0" w:rsidRDefault="00D956A0" w:rsidP="00D956A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5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№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D956A0" w:rsidRPr="00D956A0" w:rsidRDefault="00D956A0" w:rsidP="00D956A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5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деятельности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D956A0" w:rsidRPr="00D956A0" w:rsidRDefault="00D956A0" w:rsidP="00D956A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5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Максимальное</w:t>
            </w:r>
          </w:p>
          <w:p w:rsidR="00D956A0" w:rsidRPr="00D956A0" w:rsidRDefault="00D956A0" w:rsidP="00D956A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5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</w:t>
            </w:r>
          </w:p>
          <w:p w:rsidR="00D956A0" w:rsidRPr="00D956A0" w:rsidRDefault="00D956A0" w:rsidP="00D956A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5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баллов за</w:t>
            </w:r>
          </w:p>
          <w:p w:rsidR="00D956A0" w:rsidRPr="00D956A0" w:rsidRDefault="00D956A0" w:rsidP="00D956A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5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данный вид</w:t>
            </w:r>
          </w:p>
          <w:p w:rsidR="00D956A0" w:rsidRPr="00D956A0" w:rsidRDefault="00D956A0" w:rsidP="00D956A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5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работы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D956A0" w:rsidRPr="00D956A0" w:rsidRDefault="00D956A0" w:rsidP="00D956A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5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занятий/ выступлений/ тестов / контрольных</w:t>
            </w:r>
          </w:p>
          <w:p w:rsidR="00D956A0" w:rsidRPr="00D956A0" w:rsidRDefault="00D956A0" w:rsidP="00D956A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5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в семестре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D956A0" w:rsidRPr="00D956A0" w:rsidRDefault="00D956A0" w:rsidP="00D956A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5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Максимальное количество баллов за семестр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D956A0" w:rsidRPr="00D956A0" w:rsidRDefault="00D956A0" w:rsidP="00D956A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5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956A0" w:rsidRPr="00D956A0" w:rsidTr="00D956A0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D956A0" w:rsidRPr="00D956A0" w:rsidRDefault="00D956A0" w:rsidP="00D956A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5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D956A0" w:rsidRPr="00D956A0" w:rsidRDefault="00D956A0" w:rsidP="00D956A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5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Посещение занятий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D956A0" w:rsidRPr="00D956A0" w:rsidRDefault="00D956A0" w:rsidP="00D956A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5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D956A0" w:rsidRPr="00D956A0" w:rsidRDefault="00D956A0" w:rsidP="00D956A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5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D956A0" w:rsidRPr="00D956A0" w:rsidRDefault="00D956A0" w:rsidP="00D956A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5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6,75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D956A0" w:rsidRPr="00D956A0" w:rsidRDefault="00D956A0" w:rsidP="00D956A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5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956A0" w:rsidRPr="00D956A0" w:rsidTr="00D956A0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D956A0" w:rsidRPr="00D956A0" w:rsidRDefault="00D956A0" w:rsidP="00D956A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5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D956A0" w:rsidRPr="00D956A0" w:rsidRDefault="00D956A0" w:rsidP="00D956A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5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Выступление по плану семинара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D956A0" w:rsidRPr="00D956A0" w:rsidRDefault="00D956A0" w:rsidP="00D956A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5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D956A0" w:rsidRPr="00D956A0" w:rsidRDefault="00D956A0" w:rsidP="00D956A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5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D956A0" w:rsidRPr="00D956A0" w:rsidRDefault="00D956A0" w:rsidP="00D956A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5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D956A0" w:rsidRPr="00D956A0" w:rsidRDefault="00D956A0" w:rsidP="00D956A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5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956A0" w:rsidRPr="00D956A0" w:rsidTr="00D956A0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D956A0" w:rsidRPr="00D956A0" w:rsidRDefault="00D956A0" w:rsidP="00D956A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5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D956A0" w:rsidRPr="00D956A0" w:rsidRDefault="00D956A0" w:rsidP="00D956A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5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Дополнение к выступлению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D956A0" w:rsidRPr="00D956A0" w:rsidRDefault="00D956A0" w:rsidP="00D956A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5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D956A0" w:rsidRPr="00D956A0" w:rsidRDefault="00D956A0" w:rsidP="00D956A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5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D956A0" w:rsidRPr="00D956A0" w:rsidRDefault="00D956A0" w:rsidP="00D956A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5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D956A0" w:rsidRPr="00D956A0" w:rsidRDefault="00D956A0" w:rsidP="00D956A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5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956A0" w:rsidRPr="00D956A0" w:rsidTr="00D956A0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D956A0" w:rsidRPr="00D956A0" w:rsidRDefault="00D956A0" w:rsidP="00D956A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5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D956A0" w:rsidRPr="00D956A0" w:rsidRDefault="00D956A0" w:rsidP="00D956A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5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Адекватное выполнение практического задания к семинару (самостоятельная работа)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D956A0" w:rsidRPr="00D956A0" w:rsidRDefault="00D956A0" w:rsidP="00D956A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5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D956A0" w:rsidRPr="00D956A0" w:rsidRDefault="00D956A0" w:rsidP="00D956A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5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D956A0" w:rsidRPr="00D956A0" w:rsidRDefault="00D956A0" w:rsidP="00D956A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5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D956A0" w:rsidRPr="00D956A0" w:rsidRDefault="00D956A0" w:rsidP="00D956A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5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956A0" w:rsidRPr="00D956A0" w:rsidTr="00D956A0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D956A0" w:rsidRPr="00D956A0" w:rsidRDefault="00D956A0" w:rsidP="00D956A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5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D956A0" w:rsidRPr="00D956A0" w:rsidRDefault="00D956A0" w:rsidP="00D956A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5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Правильное выполнение контрольного теста по теме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D956A0" w:rsidRPr="00D956A0" w:rsidRDefault="00D956A0" w:rsidP="00D956A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5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D956A0" w:rsidRPr="00D956A0" w:rsidRDefault="00D956A0" w:rsidP="00D956A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5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D956A0" w:rsidRPr="00D956A0" w:rsidRDefault="00D956A0" w:rsidP="00D956A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5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D956A0" w:rsidRPr="00D956A0" w:rsidRDefault="00D956A0" w:rsidP="00D956A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5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956A0" w:rsidRPr="00D956A0" w:rsidTr="00D956A0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D956A0" w:rsidRPr="00D956A0" w:rsidRDefault="00D956A0" w:rsidP="00D956A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5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D956A0" w:rsidRPr="00D956A0" w:rsidRDefault="00D956A0" w:rsidP="00D956A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5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Правильное выполнение задания промежуточного контроля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D956A0" w:rsidRPr="00D956A0" w:rsidRDefault="00D956A0" w:rsidP="00D956A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5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D956A0" w:rsidRPr="00D956A0" w:rsidRDefault="00D956A0" w:rsidP="00D956A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5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D956A0" w:rsidRPr="00D956A0" w:rsidRDefault="00D956A0" w:rsidP="00D956A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5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D956A0" w:rsidRPr="00D956A0" w:rsidRDefault="00D956A0" w:rsidP="00D956A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5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956A0" w:rsidRPr="00D956A0" w:rsidTr="00D956A0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D956A0" w:rsidRPr="00D956A0" w:rsidRDefault="00D956A0" w:rsidP="00D956A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5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D956A0" w:rsidRPr="00D956A0" w:rsidRDefault="00D956A0" w:rsidP="00D956A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5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Бонус (подготовка презентации, участие в конференции, допол-нительное </w:t>
            </w:r>
            <w:r w:rsidRPr="00D95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исследовательское задание и т. д.)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D956A0" w:rsidRPr="00D956A0" w:rsidRDefault="00D956A0" w:rsidP="00D956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D956A0" w:rsidRPr="00D956A0" w:rsidRDefault="00D956A0" w:rsidP="00D956A0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D956A0" w:rsidRPr="00D956A0" w:rsidRDefault="00D956A0" w:rsidP="00D956A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5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3,25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D956A0" w:rsidRPr="00D956A0" w:rsidRDefault="00D956A0" w:rsidP="00D956A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5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956A0" w:rsidRPr="00D956A0" w:rsidTr="00D956A0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D956A0" w:rsidRPr="00D956A0" w:rsidRDefault="00D956A0" w:rsidP="00D956A0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56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Итого за семестр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D956A0" w:rsidRPr="00D956A0" w:rsidRDefault="00D956A0" w:rsidP="00D956A0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56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956A0" w:rsidRPr="00D956A0" w:rsidRDefault="00D956A0" w:rsidP="00D95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956A0" w:rsidRPr="00D956A0" w:rsidRDefault="00D956A0" w:rsidP="00D95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956A0" w:rsidRPr="00D956A0" w:rsidRDefault="00D956A0" w:rsidP="00D95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956A0" w:rsidRPr="00D956A0" w:rsidRDefault="00D956A0" w:rsidP="00D95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56A0" w:rsidRPr="00D956A0" w:rsidTr="00D956A0">
        <w:tc>
          <w:tcPr>
            <w:tcW w:w="0" w:type="auto"/>
            <w:shd w:val="clear" w:color="auto" w:fill="auto"/>
            <w:vAlign w:val="center"/>
            <w:hideMark/>
          </w:tcPr>
          <w:p w:rsidR="00D956A0" w:rsidRPr="00D956A0" w:rsidRDefault="00D956A0" w:rsidP="00D956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956A0" w:rsidRPr="00D956A0" w:rsidRDefault="00D956A0" w:rsidP="00D95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956A0" w:rsidRPr="00D956A0" w:rsidRDefault="00D956A0" w:rsidP="00D95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956A0" w:rsidRPr="00D956A0" w:rsidRDefault="00D956A0" w:rsidP="00D95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956A0" w:rsidRPr="00D956A0" w:rsidRDefault="00D956A0" w:rsidP="00D95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956A0" w:rsidRPr="00D956A0" w:rsidRDefault="00D956A0" w:rsidP="00D95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956A0" w:rsidRPr="00D956A0" w:rsidRDefault="00D956A0" w:rsidP="00D956A0">
      <w:pPr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  <w:r w:rsidRPr="00D956A0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Устный опрос ведётся на семинарских и лекционных занятиях. При подготовке к </w:t>
      </w:r>
      <w:hyperlink r:id="rId21" w:tooltip="Семинарские занятия" w:history="1">
        <w:r w:rsidRPr="00D956A0">
          <w:rPr>
            <w:rFonts w:ascii="Tahoma" w:eastAsia="Times New Roman" w:hAnsi="Tahoma" w:cs="Tahoma"/>
            <w:color w:val="0066CC"/>
            <w:sz w:val="21"/>
            <w:szCs w:val="21"/>
            <w:u w:val="single"/>
            <w:bdr w:val="none" w:sz="0" w:space="0" w:color="auto" w:frame="1"/>
            <w:lang w:eastAsia="ru-RU"/>
          </w:rPr>
          <w:t>семинарскому занятию</w:t>
        </w:r>
      </w:hyperlink>
      <w:r w:rsidRPr="00D956A0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 выполняется самостоятельные практические задания. Каждая учебная тема заканчивается тестом. Для тестирования используются различные тесты, как на бумажном, так и электронном носителе, как например, тесты из УМК по теоретической грамматике французского языка. (Хабаровск: ДВГГУ, 2008. - С. 29-36.). По окончании каждого модуля выполняется организованное тестирование онлайн. Задания для тестирования собраны на электронном носителе в ауд. 405. В конце семестра студенты выполняют </w:t>
      </w:r>
      <w:hyperlink r:id="rId22" w:tooltip="Контрольные работы" w:history="1">
        <w:r w:rsidRPr="00D956A0">
          <w:rPr>
            <w:rFonts w:ascii="Tahoma" w:eastAsia="Times New Roman" w:hAnsi="Tahoma" w:cs="Tahoma"/>
            <w:color w:val="0066CC"/>
            <w:sz w:val="21"/>
            <w:szCs w:val="21"/>
            <w:u w:val="single"/>
            <w:bdr w:val="none" w:sz="0" w:space="0" w:color="auto" w:frame="1"/>
            <w:lang w:eastAsia="ru-RU"/>
          </w:rPr>
          <w:t>контрольную работу</w:t>
        </w:r>
      </w:hyperlink>
      <w:r w:rsidRPr="00D956A0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. Она состоит из трех частей:</w:t>
      </w:r>
    </w:p>
    <w:p w:rsidR="00D956A0" w:rsidRPr="00D956A0" w:rsidRDefault="00D956A0" w:rsidP="00D956A0">
      <w:pPr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  <w:r w:rsidRPr="00D956A0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1) Характеристика предложенной </w:t>
      </w:r>
      <w:hyperlink r:id="rId23" w:tooltip="Части речи" w:history="1">
        <w:r w:rsidRPr="00D956A0">
          <w:rPr>
            <w:rFonts w:ascii="Tahoma" w:eastAsia="Times New Roman" w:hAnsi="Tahoma" w:cs="Tahoma"/>
            <w:color w:val="0066CC"/>
            <w:sz w:val="21"/>
            <w:szCs w:val="21"/>
            <w:u w:val="single"/>
            <w:bdr w:val="none" w:sz="0" w:space="0" w:color="auto" w:frame="1"/>
            <w:lang w:eastAsia="ru-RU"/>
          </w:rPr>
          <w:t>часть речи</w:t>
        </w:r>
      </w:hyperlink>
      <w:r w:rsidRPr="00D956A0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 (существительное, прилагательное, глагол, детерминатив, местоимение);</w:t>
      </w:r>
    </w:p>
    <w:p w:rsidR="00D956A0" w:rsidRPr="00D956A0" w:rsidRDefault="00D956A0" w:rsidP="00D956A0">
      <w:pPr>
        <w:spacing w:before="375" w:after="45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  <w:r w:rsidRPr="00D956A0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2) Объяснение значения терминов;</w:t>
      </w:r>
    </w:p>
    <w:p w:rsidR="00D956A0" w:rsidRPr="00D956A0" w:rsidRDefault="00D956A0" w:rsidP="00D956A0">
      <w:pPr>
        <w:spacing w:before="375" w:after="45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  <w:r w:rsidRPr="00D956A0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3) Грамматический анализ предложений/текста.</w:t>
      </w:r>
    </w:p>
    <w:p w:rsidR="00D956A0" w:rsidRPr="00D956A0" w:rsidRDefault="00D956A0" w:rsidP="00D956A0">
      <w:pPr>
        <w:spacing w:before="375" w:after="45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  <w:r w:rsidRPr="00D956A0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На экзамене студент должен раскрыть два теоретических вопроса и провести грамматический анализ предложенного материала.</w:t>
      </w:r>
    </w:p>
    <w:p w:rsidR="00D956A0" w:rsidRPr="00D956A0" w:rsidRDefault="00D956A0" w:rsidP="00D956A0">
      <w:pPr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  <w:r w:rsidRPr="00D956A0">
        <w:rPr>
          <w:rFonts w:ascii="Tahoma" w:eastAsia="Times New Roman" w:hAnsi="Tahoma" w:cs="Tahoma"/>
          <w:color w:val="000000"/>
          <w:sz w:val="21"/>
          <w:szCs w:val="21"/>
          <w:u w:val="single"/>
          <w:bdr w:val="none" w:sz="0" w:space="0" w:color="auto" w:frame="1"/>
          <w:lang w:eastAsia="ru-RU"/>
        </w:rPr>
        <w:t>Перечень теоретических вопросов к экзамену:</w:t>
      </w:r>
    </w:p>
    <w:p w:rsidR="00D956A0" w:rsidRPr="00D956A0" w:rsidRDefault="00D956A0" w:rsidP="00D956A0">
      <w:pPr>
        <w:spacing w:before="375" w:after="45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  <w:r w:rsidRPr="00D956A0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1.  Objet de la grammaire théorique. Morphologie et syntaxe.</w:t>
      </w:r>
    </w:p>
    <w:p w:rsidR="00D956A0" w:rsidRPr="00D956A0" w:rsidRDefault="00D956A0" w:rsidP="00D956A0">
      <w:pPr>
        <w:spacing w:before="375" w:after="45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  <w:r w:rsidRPr="00D956A0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2.  Les unités d’analyse grammaticale.</w:t>
      </w:r>
    </w:p>
    <w:p w:rsidR="00D956A0" w:rsidRPr="00D956A0" w:rsidRDefault="00D956A0" w:rsidP="00D956A0">
      <w:pPr>
        <w:spacing w:before="375" w:after="45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  <w:r w:rsidRPr="00D956A0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3.  Catégories grammaticales. Les moyens d’expression de la valeur grammaticale.</w:t>
      </w:r>
    </w:p>
    <w:p w:rsidR="00D956A0" w:rsidRPr="00D956A0" w:rsidRDefault="00D956A0" w:rsidP="00D956A0">
      <w:pPr>
        <w:spacing w:before="375" w:after="45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  <w:r w:rsidRPr="00D956A0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4.  Points en discussion dans le problème des parties du discours</w:t>
      </w:r>
    </w:p>
    <w:p w:rsidR="00D956A0" w:rsidRPr="00D956A0" w:rsidRDefault="00D956A0" w:rsidP="00D956A0">
      <w:pPr>
        <w:spacing w:before="375" w:after="45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  <w:r w:rsidRPr="00D956A0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5.  Définition du mot. Aspects grammaticaux du problème du mot.</w:t>
      </w:r>
    </w:p>
    <w:p w:rsidR="00D956A0" w:rsidRPr="00D956A0" w:rsidRDefault="00D956A0" w:rsidP="00D956A0">
      <w:pPr>
        <w:spacing w:before="375" w:after="45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  <w:r w:rsidRPr="00D956A0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6.  Adjectif français en tant que partie du discours</w:t>
      </w:r>
    </w:p>
    <w:p w:rsidR="00D956A0" w:rsidRPr="00D956A0" w:rsidRDefault="00D956A0" w:rsidP="00D956A0">
      <w:pPr>
        <w:spacing w:before="375" w:after="45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  <w:r w:rsidRPr="00D956A0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7.  Substantif français en tant que partie du discours</w:t>
      </w:r>
    </w:p>
    <w:p w:rsidR="00D956A0" w:rsidRPr="00D956A0" w:rsidRDefault="00D956A0" w:rsidP="00D956A0">
      <w:pPr>
        <w:spacing w:before="375" w:after="45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  <w:r w:rsidRPr="00D956A0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8.  Place de l’adjectif dans le groupe nominal et l’interaction lexico - grammaticale.</w:t>
      </w:r>
    </w:p>
    <w:p w:rsidR="00D956A0" w:rsidRPr="00D956A0" w:rsidRDefault="00D956A0" w:rsidP="00D956A0">
      <w:pPr>
        <w:spacing w:before="375" w:after="45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  <w:r w:rsidRPr="00D956A0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9.  Nom et verbe comme « deux dimensions de la phrase ». Essais de définition du verbe.</w:t>
      </w:r>
    </w:p>
    <w:p w:rsidR="00D956A0" w:rsidRPr="00D956A0" w:rsidRDefault="00D956A0" w:rsidP="00D956A0">
      <w:pPr>
        <w:spacing w:before="375" w:after="45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  <w:r w:rsidRPr="00D956A0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10.  Actualisation et détermination. Types de déterminants.</w:t>
      </w:r>
    </w:p>
    <w:p w:rsidR="00D956A0" w:rsidRPr="00D956A0" w:rsidRDefault="00D956A0" w:rsidP="00D956A0">
      <w:pPr>
        <w:spacing w:before="375" w:after="45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  <w:r w:rsidRPr="00D956A0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lastRenderedPageBreak/>
        <w:t>11.  Article français, ses formes, ses fonctions et ses valeurs.</w:t>
      </w:r>
    </w:p>
    <w:p w:rsidR="00D956A0" w:rsidRPr="00D956A0" w:rsidRDefault="00D956A0" w:rsidP="00D956A0">
      <w:pPr>
        <w:spacing w:before="375" w:after="45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  <w:r w:rsidRPr="00D956A0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12.  Système verbal français. Classification des verbes.</w:t>
      </w:r>
    </w:p>
    <w:p w:rsidR="00D956A0" w:rsidRPr="00D956A0" w:rsidRDefault="00D956A0" w:rsidP="00D956A0">
      <w:pPr>
        <w:spacing w:before="375" w:after="45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  <w:r w:rsidRPr="00D956A0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13.  Aspect du verbe. Procédés aspectuels en français.</w:t>
      </w:r>
    </w:p>
    <w:p w:rsidR="00D956A0" w:rsidRPr="00D956A0" w:rsidRDefault="00D956A0" w:rsidP="00D956A0">
      <w:pPr>
        <w:spacing w:before="375" w:after="45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  <w:r w:rsidRPr="00D956A0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14.  Temps réel et temps linguistique. Procédés temporels en français.</w:t>
      </w:r>
    </w:p>
    <w:p w:rsidR="00D956A0" w:rsidRPr="00D956A0" w:rsidRDefault="00D956A0" w:rsidP="00D956A0">
      <w:pPr>
        <w:spacing w:before="375" w:after="45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  <w:r w:rsidRPr="00D956A0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15.  Voix du verbe.</w:t>
      </w:r>
    </w:p>
    <w:p w:rsidR="00D956A0" w:rsidRPr="00D956A0" w:rsidRDefault="00D956A0" w:rsidP="00D956A0">
      <w:pPr>
        <w:spacing w:before="375" w:after="45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  <w:r w:rsidRPr="00D956A0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16.  Modalité, modes.</w:t>
      </w:r>
    </w:p>
    <w:p w:rsidR="00D956A0" w:rsidRPr="00D956A0" w:rsidRDefault="00D956A0" w:rsidP="00D956A0">
      <w:pPr>
        <w:spacing w:before="375" w:after="45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  <w:r w:rsidRPr="00D956A0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17.  Structure syntaxique de la proposition et son extension</w:t>
      </w:r>
    </w:p>
    <w:p w:rsidR="00D956A0" w:rsidRPr="00D956A0" w:rsidRDefault="00D956A0" w:rsidP="00D956A0">
      <w:pPr>
        <w:spacing w:before="375" w:after="45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  <w:r w:rsidRPr="00D956A0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18.  Aspects pragmatiques de la proposition: actes de langage</w:t>
      </w:r>
    </w:p>
    <w:p w:rsidR="00D956A0" w:rsidRPr="00D956A0" w:rsidRDefault="00D956A0" w:rsidP="00D956A0">
      <w:pPr>
        <w:spacing w:before="375" w:after="45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  <w:r w:rsidRPr="00D956A0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19.  Aspects pragmatiques de la proposition : les énoncés directs et indirects.</w:t>
      </w:r>
    </w:p>
    <w:p w:rsidR="00D956A0" w:rsidRPr="00D956A0" w:rsidRDefault="00D956A0" w:rsidP="00D956A0">
      <w:pPr>
        <w:spacing w:before="375" w:after="45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  <w:r w:rsidRPr="00D956A0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20.  La phrase et les types de phrases.</w:t>
      </w:r>
    </w:p>
    <w:p w:rsidR="00D956A0" w:rsidRPr="00D956A0" w:rsidRDefault="00D956A0" w:rsidP="00D956A0">
      <w:pPr>
        <w:spacing w:before="375" w:after="45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  <w:r w:rsidRPr="00D956A0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21.  Types de rapports syntaxiques: coordination, subordination, juxtaposition.</w:t>
      </w:r>
    </w:p>
    <w:p w:rsidR="00D956A0" w:rsidRPr="00D956A0" w:rsidRDefault="00D956A0" w:rsidP="00D956A0">
      <w:pPr>
        <w:spacing w:before="375" w:after="45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  <w:r w:rsidRPr="00D956A0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22.  Types d’agencement syntaxique: parataxe, hypotaxe.</w:t>
      </w:r>
    </w:p>
    <w:p w:rsidR="00D956A0" w:rsidRPr="00D956A0" w:rsidRDefault="00D956A0" w:rsidP="00D956A0">
      <w:pPr>
        <w:spacing w:before="375" w:after="45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  <w:r w:rsidRPr="00D956A0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23.  Texte, unité superphrastique et phénomènes intérmédiaires.</w:t>
      </w:r>
    </w:p>
    <w:p w:rsidR="00D956A0" w:rsidRPr="00D956A0" w:rsidRDefault="00D956A0" w:rsidP="00D956A0">
      <w:pPr>
        <w:spacing w:before="375" w:after="45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  <w:r w:rsidRPr="00D956A0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24.  Sémantique et structure de l’unité superphrastique et du texte.</w:t>
      </w:r>
    </w:p>
    <w:p w:rsidR="00D956A0" w:rsidRPr="00D956A0" w:rsidRDefault="00D956A0" w:rsidP="00D956A0">
      <w:pPr>
        <w:spacing w:before="375" w:after="45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  <w:r w:rsidRPr="00D956A0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25.  Discours. Ses règles, ses principes et ses lois</w:t>
      </w:r>
    </w:p>
    <w:p w:rsidR="00D956A0" w:rsidRPr="00D956A0" w:rsidRDefault="00D956A0" w:rsidP="00D956A0">
      <w:pPr>
        <w:spacing w:before="375" w:after="45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  <w:r w:rsidRPr="00D956A0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26.  Typologie des formations discursives</w:t>
      </w:r>
    </w:p>
    <w:p w:rsidR="00D956A0" w:rsidRPr="00D956A0" w:rsidRDefault="00D956A0" w:rsidP="00D956A0">
      <w:pPr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  <w:r w:rsidRPr="00D956A0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6. Учебно-методическое и </w:t>
      </w:r>
      <w:hyperlink r:id="rId24" w:tooltip="Информационное обеспечение" w:history="1">
        <w:r w:rsidRPr="00D956A0">
          <w:rPr>
            <w:rFonts w:ascii="Tahoma" w:eastAsia="Times New Roman" w:hAnsi="Tahoma" w:cs="Tahoma"/>
            <w:b/>
            <w:bCs/>
            <w:color w:val="0066CC"/>
            <w:sz w:val="21"/>
            <w:szCs w:val="21"/>
            <w:u w:val="single"/>
            <w:bdr w:val="none" w:sz="0" w:space="0" w:color="auto" w:frame="1"/>
            <w:lang w:eastAsia="ru-RU"/>
          </w:rPr>
          <w:t>информационное обеспечение</w:t>
        </w:r>
      </w:hyperlink>
      <w:r w:rsidRPr="00D956A0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 дисциплины</w:t>
      </w:r>
    </w:p>
    <w:p w:rsidR="00D956A0" w:rsidRPr="00D956A0" w:rsidRDefault="00D956A0" w:rsidP="00D956A0">
      <w:pPr>
        <w:spacing w:before="375" w:after="45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  <w:r w:rsidRPr="00D956A0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6. 1 основная литература:</w:t>
      </w:r>
    </w:p>
    <w:p w:rsidR="00D956A0" w:rsidRPr="00D956A0" w:rsidRDefault="00D956A0" w:rsidP="00D956A0">
      <w:pPr>
        <w:spacing w:before="375" w:after="45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  <w:r w:rsidRPr="00D956A0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1.  Гак грамматика французского языка. Морфология.- М.: Высшая школа, 1986. - 312 с.</w:t>
      </w:r>
    </w:p>
    <w:p w:rsidR="00D956A0" w:rsidRPr="00D956A0" w:rsidRDefault="00D956A0" w:rsidP="00D956A0">
      <w:pPr>
        <w:spacing w:before="375" w:after="45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  <w:r w:rsidRPr="00D956A0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2.  Гак грамматика французского языка. Синтаксис.- М.: Высшая школа, 1986. – 220 с.</w:t>
      </w:r>
    </w:p>
    <w:p w:rsidR="00D956A0" w:rsidRPr="00D956A0" w:rsidRDefault="00D956A0" w:rsidP="00D956A0">
      <w:pPr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  <w:r w:rsidRPr="00D956A0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3.  Серебренникова направления новейшей лингвистики:</w:t>
      </w:r>
      <w:hyperlink r:id="rId25" w:tooltip="Учебные программы" w:history="1">
        <w:r w:rsidRPr="00D956A0">
          <w:rPr>
            <w:rFonts w:ascii="Tahoma" w:eastAsia="Times New Roman" w:hAnsi="Tahoma" w:cs="Tahoma"/>
            <w:color w:val="0066CC"/>
            <w:sz w:val="21"/>
            <w:szCs w:val="21"/>
            <w:u w:val="single"/>
            <w:bdr w:val="none" w:sz="0" w:space="0" w:color="auto" w:frame="1"/>
            <w:lang w:eastAsia="ru-RU"/>
          </w:rPr>
          <w:t>учебная программа</w:t>
        </w:r>
      </w:hyperlink>
      <w:r w:rsidRPr="00D956A0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 и материалы к курсу лекций. - Иркутск: ИГЛУ, 2006. – 54 с.</w:t>
      </w:r>
    </w:p>
    <w:p w:rsidR="00D956A0" w:rsidRPr="00D956A0" w:rsidRDefault="00D956A0" w:rsidP="00D956A0">
      <w:pPr>
        <w:spacing w:before="375" w:after="45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  <w:r w:rsidRPr="00D956A0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lastRenderedPageBreak/>
        <w:t>4.  Référovskaia E. М., Vassiliéva A. K. Essai de grammaire française, cours théorique. Volume 1. - M.: Просвещение, 1982. - 400 с.</w:t>
      </w:r>
    </w:p>
    <w:p w:rsidR="00D956A0" w:rsidRPr="00D956A0" w:rsidRDefault="00D956A0" w:rsidP="00D956A0">
      <w:pPr>
        <w:spacing w:before="375" w:after="45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  <w:r w:rsidRPr="00D956A0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5.  Référovskaia E. М., Vassiliéva A. K. Essai de grammaire française, cours théorique. Volume 2, - M.:Просвещение, 1982. - 334 с.</w:t>
      </w:r>
    </w:p>
    <w:p w:rsidR="00D956A0" w:rsidRPr="00D956A0" w:rsidRDefault="00D956A0" w:rsidP="00D956A0">
      <w:pPr>
        <w:spacing w:before="375" w:after="45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  <w:r w:rsidRPr="00D956A0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6.  , Пицкова язык. Теоретическая грамматика. Морфология. Синтаксис. Ускоренный курс. - М.: Высшая школа, 1991. – 299 с.</w:t>
      </w:r>
    </w:p>
    <w:p w:rsidR="00D956A0" w:rsidRPr="00D956A0" w:rsidRDefault="00D956A0" w:rsidP="00D956A0">
      <w:pPr>
        <w:spacing w:before="375" w:after="45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  <w:r w:rsidRPr="00D956A0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6.  2 дополнительная литература:</w:t>
      </w:r>
    </w:p>
    <w:p w:rsidR="00D956A0" w:rsidRPr="00D956A0" w:rsidRDefault="00D956A0" w:rsidP="00D956A0">
      <w:pPr>
        <w:spacing w:before="375" w:after="45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  <w:r w:rsidRPr="00D956A0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1.  Басманова грамматические категории в современном французском языке.- М.: Высшая школа, 1977. – 198 с.</w:t>
      </w:r>
    </w:p>
    <w:p w:rsidR="00D956A0" w:rsidRPr="00D956A0" w:rsidRDefault="00D956A0" w:rsidP="00D956A0">
      <w:pPr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  <w:r w:rsidRPr="00D956A0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2.  О </w:t>
      </w:r>
      <w:hyperlink r:id="rId26" w:tooltip="Типология" w:history="1">
        <w:r w:rsidRPr="00D956A0">
          <w:rPr>
            <w:rFonts w:ascii="Tahoma" w:eastAsia="Times New Roman" w:hAnsi="Tahoma" w:cs="Tahoma"/>
            <w:color w:val="0066CC"/>
            <w:sz w:val="21"/>
            <w:szCs w:val="21"/>
            <w:u w:val="single"/>
            <w:bdr w:val="none" w:sz="0" w:space="0" w:color="auto" w:frame="1"/>
            <w:lang w:eastAsia="ru-RU"/>
          </w:rPr>
          <w:t>типологии</w:t>
        </w:r>
      </w:hyperlink>
      <w:r w:rsidRPr="00D956A0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 предложения в современно французском языке. - М.: Наука, 1964. – 216 с.</w:t>
      </w:r>
    </w:p>
    <w:p w:rsidR="00D956A0" w:rsidRPr="00D956A0" w:rsidRDefault="00D956A0" w:rsidP="00D956A0">
      <w:pPr>
        <w:spacing w:before="375" w:after="45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  <w:r w:rsidRPr="00D956A0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3.  Принципы теоретической лингвистики. - М.: Прогресс, 1992. – 224 с.</w:t>
      </w:r>
    </w:p>
    <w:p w:rsidR="00D956A0" w:rsidRPr="00D956A0" w:rsidRDefault="00D956A0" w:rsidP="00D956A0">
      <w:pPr>
        <w:spacing w:before="375" w:after="45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  <w:r w:rsidRPr="00D956A0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4.  Долинин варианты французского простого предложения. материалы лекции - Л.: ЛГПУ им. , 1975. – 46.</w:t>
      </w:r>
    </w:p>
    <w:p w:rsidR="00D956A0" w:rsidRPr="00D956A0" w:rsidRDefault="00D956A0" w:rsidP="00D956A0">
      <w:pPr>
        <w:spacing w:before="375" w:after="45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  <w:r w:rsidRPr="00D956A0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5.  Илия по грамматике современного французского языка. - М.: Высшая школа, 1970. – 174 с.</w:t>
      </w:r>
    </w:p>
    <w:p w:rsidR="00D956A0" w:rsidRPr="00D956A0" w:rsidRDefault="00D956A0" w:rsidP="00D956A0">
      <w:pPr>
        <w:spacing w:before="375" w:after="45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  <w:r w:rsidRPr="00D956A0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6.  Илия по теоретической грамматике французского языка. - М.: Высшая школа, 1979. – 356 с.</w:t>
      </w:r>
    </w:p>
    <w:p w:rsidR="00D956A0" w:rsidRPr="00D956A0" w:rsidRDefault="00D956A0" w:rsidP="00D956A0">
      <w:pPr>
        <w:spacing w:before="375" w:after="45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  <w:r w:rsidRPr="00D956A0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7.  , Благовещенский современного французского языка. - M.: Высшая школа, 1986. – 343 с.</w:t>
      </w:r>
    </w:p>
    <w:p w:rsidR="00D956A0" w:rsidRPr="00D956A0" w:rsidRDefault="00D956A0" w:rsidP="00D956A0">
      <w:pPr>
        <w:spacing w:before="375" w:after="45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  <w:r w:rsidRPr="00D956A0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8.  Костюшкина направления во французской лингвистике. - М.: Диана, 1999. – 241 с.</w:t>
      </w:r>
    </w:p>
    <w:p w:rsidR="00D956A0" w:rsidRPr="00D956A0" w:rsidRDefault="00D956A0" w:rsidP="00D956A0">
      <w:pPr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  <w:r w:rsidRPr="00D956A0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6. 3 </w:t>
      </w:r>
      <w:hyperlink r:id="rId27" w:tooltip="Программное обеспечение" w:history="1">
        <w:r w:rsidRPr="00D956A0">
          <w:rPr>
            <w:rFonts w:ascii="Tahoma" w:eastAsia="Times New Roman" w:hAnsi="Tahoma" w:cs="Tahoma"/>
            <w:color w:val="0066CC"/>
            <w:sz w:val="21"/>
            <w:szCs w:val="21"/>
            <w:u w:val="single"/>
            <w:bdr w:val="none" w:sz="0" w:space="0" w:color="auto" w:frame="1"/>
            <w:lang w:eastAsia="ru-RU"/>
          </w:rPr>
          <w:t>программное обеспечение</w:t>
        </w:r>
      </w:hyperlink>
      <w:r w:rsidRPr="00D956A0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 и Интернет-ресурсы:</w:t>
      </w:r>
    </w:p>
    <w:p w:rsidR="00D956A0" w:rsidRPr="00D956A0" w:rsidRDefault="00D956A0" w:rsidP="00D956A0">
      <w:pPr>
        <w:spacing w:before="375" w:after="45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  <w:r w:rsidRPr="00D956A0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1.  Сайт интерактивной французской грамматики: http://www. synapse- /grammaire/GTM_0.htm</w:t>
      </w:r>
    </w:p>
    <w:p w:rsidR="00D956A0" w:rsidRPr="00D956A0" w:rsidRDefault="00D956A0" w:rsidP="00D956A0">
      <w:pPr>
        <w:spacing w:before="375" w:after="45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  <w:r w:rsidRPr="00D956A0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2.  Интерактивный учебник по французской грамматике: http://www. aidenet. eu/grammaire00.htm</w:t>
      </w:r>
    </w:p>
    <w:p w:rsidR="00D956A0" w:rsidRPr="00D956A0" w:rsidRDefault="00D956A0" w:rsidP="00D956A0">
      <w:pPr>
        <w:spacing w:before="375" w:after="45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  <w:r w:rsidRPr="00D956A0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3.  Филологический портал Philology. ru: http://www. philology. ru</w:t>
      </w:r>
    </w:p>
    <w:p w:rsidR="00D956A0" w:rsidRPr="00D956A0" w:rsidRDefault="00D956A0" w:rsidP="00D956A0">
      <w:pPr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  <w:r w:rsidRPr="00D956A0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4.  Портал </w:t>
      </w:r>
      <w:hyperlink r:id="rId28" w:tooltip="Научные публикации" w:history="1">
        <w:r w:rsidRPr="00D956A0">
          <w:rPr>
            <w:rFonts w:ascii="Tahoma" w:eastAsia="Times New Roman" w:hAnsi="Tahoma" w:cs="Tahoma"/>
            <w:color w:val="0066CC"/>
            <w:sz w:val="21"/>
            <w:szCs w:val="21"/>
            <w:u w:val="single"/>
            <w:bdr w:val="none" w:sz="0" w:space="0" w:color="auto" w:frame="1"/>
            <w:lang w:eastAsia="ru-RU"/>
          </w:rPr>
          <w:t>научных публикаций</w:t>
        </w:r>
      </w:hyperlink>
      <w:r w:rsidRPr="00D956A0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 на французском языке: http://www. persee. fr</w:t>
      </w:r>
    </w:p>
    <w:p w:rsidR="00D956A0" w:rsidRPr="00D956A0" w:rsidRDefault="00D956A0" w:rsidP="00D956A0">
      <w:pPr>
        <w:spacing w:before="375" w:after="45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  <w:r w:rsidRPr="00D956A0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5.  Гак грамматика французского языка.</w:t>
      </w:r>
    </w:p>
    <w:p w:rsidR="00D956A0" w:rsidRPr="00D956A0" w:rsidRDefault="00D956A0" w:rsidP="00D956A0">
      <w:pPr>
        <w:spacing w:before="375" w:after="45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  <w:r w:rsidRPr="00D956A0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http://www. kodges. ru/128778-teoreticheskaya-grammatika-francuzskogo-yazyka. html</w:t>
      </w:r>
    </w:p>
    <w:p w:rsidR="00D956A0" w:rsidRPr="00D956A0" w:rsidRDefault="00D956A0" w:rsidP="00D956A0">
      <w:pPr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  <w:r w:rsidRPr="00D956A0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lastRenderedPageBreak/>
        <w:t>7. Материально-техническое обеспечение дисциплины</w:t>
      </w:r>
    </w:p>
    <w:p w:rsidR="00D956A0" w:rsidRPr="00D956A0" w:rsidRDefault="00D956A0" w:rsidP="00D956A0">
      <w:pPr>
        <w:spacing w:before="375" w:after="45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  <w:r w:rsidRPr="00D956A0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Студенты могут воспользоваться компьютерными классами (ауд. 133, 135, 126 б) и читальными залами кафедры (ауд. 126а) или библиотек. Для проведения интерактивных занятий можно воспользоваться аудиториями, оборудованными интерактивными досками или переносным мультимедийными оборудованием.</w:t>
      </w:r>
    </w:p>
    <w:p w:rsidR="00D956A0" w:rsidRPr="00D956A0" w:rsidRDefault="00D956A0" w:rsidP="00D956A0">
      <w:pPr>
        <w:spacing w:before="375" w:after="45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  <w:r w:rsidRPr="00D956A0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Программа составлена в соответствии с требованиями ФГОС ВПО.</w:t>
      </w:r>
    </w:p>
    <w:p w:rsidR="00D956A0" w:rsidRPr="00D956A0" w:rsidRDefault="00D956A0" w:rsidP="00D956A0">
      <w:pPr>
        <w:spacing w:before="375" w:after="45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  <w:r w:rsidRPr="00D956A0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Авторы: к. ф.н., доцент кафедры французской филологии ,</w:t>
      </w:r>
    </w:p>
    <w:p w:rsidR="00D956A0" w:rsidRPr="00D956A0" w:rsidRDefault="00D956A0" w:rsidP="00D956A0">
      <w:pPr>
        <w:spacing w:before="375" w:after="45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  <w:r w:rsidRPr="00D956A0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ст. преподаватель кафедры французской филологии</w:t>
      </w:r>
    </w:p>
    <w:p w:rsidR="00D956A0" w:rsidRPr="00D956A0" w:rsidRDefault="00D956A0" w:rsidP="00D956A0">
      <w:pPr>
        <w:spacing w:before="375" w:after="45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  <w:r w:rsidRPr="00D956A0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Рецензент: ст. преподаватель каф. французской филологии</w:t>
      </w:r>
    </w:p>
    <w:p w:rsidR="00D956A0" w:rsidRPr="00D956A0" w:rsidRDefault="00D956A0" w:rsidP="00D956A0">
      <w:pPr>
        <w:spacing w:before="375" w:after="45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  <w:r w:rsidRPr="00D956A0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Декан факультета __________________________</w:t>
      </w:r>
    </w:p>
    <w:p w:rsidR="00D956A0" w:rsidRPr="00D956A0" w:rsidRDefault="00D956A0" w:rsidP="00D956A0">
      <w:pPr>
        <w:spacing w:before="375" w:after="45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  <w:r w:rsidRPr="00D956A0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Зав. кафедрой_______________________________</w:t>
      </w:r>
    </w:p>
    <w:p w:rsidR="00D956A0" w:rsidRPr="00D956A0" w:rsidRDefault="00D956A0" w:rsidP="00D956A0">
      <w:pPr>
        <w:spacing w:before="375" w:after="45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  <w:r w:rsidRPr="00D956A0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Уполномоченный по качеству кафедры _________</w:t>
      </w:r>
    </w:p>
    <w:p w:rsidR="00D956A0" w:rsidRPr="00D956A0" w:rsidRDefault="00D956A0" w:rsidP="00D956A0">
      <w:pPr>
        <w:spacing w:before="375" w:after="45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  <w:r w:rsidRPr="00D956A0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Программа одобрена на заседании кафедры французской филологии от «28» июня 2011года, протокол №11.</w:t>
      </w:r>
    </w:p>
    <w:p w:rsidR="00D956A0" w:rsidRPr="00D956A0" w:rsidRDefault="00D956A0" w:rsidP="00D956A0">
      <w:pPr>
        <w:spacing w:line="240" w:lineRule="auto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hyperlink r:id="rId29" w:history="1">
        <w:r w:rsidRPr="00D956A0">
          <w:rPr>
            <w:rFonts w:ascii="Arial" w:eastAsia="Times New Roman" w:hAnsi="Arial" w:cs="Arial"/>
            <w:b/>
            <w:bCs/>
            <w:color w:val="0066CC"/>
            <w:sz w:val="24"/>
            <w:szCs w:val="24"/>
            <w:u w:val="single"/>
            <w:bdr w:val="single" w:sz="6" w:space="6" w:color="74B807" w:frame="1"/>
            <w:lang w:eastAsia="ru-RU"/>
          </w:rPr>
          <w:t>Получить полный текст</w:t>
        </w:r>
      </w:hyperlink>
    </w:p>
    <w:p w:rsidR="00D956A0" w:rsidRPr="00D956A0" w:rsidRDefault="00D956A0" w:rsidP="00D956A0">
      <w:pPr>
        <w:spacing w:after="240" w:line="240" w:lineRule="auto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956A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</w:r>
    </w:p>
    <w:p w:rsidR="00D956A0" w:rsidRPr="00D956A0" w:rsidRDefault="00D956A0" w:rsidP="00D956A0">
      <w:pPr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956A0">
        <w:rPr>
          <w:rFonts w:ascii="Tahoma" w:eastAsia="Times New Roman" w:hAnsi="Tahoma" w:cs="Tahoma"/>
          <w:color w:val="000000"/>
          <w:sz w:val="36"/>
          <w:szCs w:val="36"/>
          <w:bdr w:val="none" w:sz="0" w:space="0" w:color="auto" w:frame="1"/>
          <w:lang w:eastAsia="ru-RU"/>
        </w:rPr>
        <w:t>Подпишитесь на рассылку:</w:t>
      </w:r>
    </w:p>
    <w:p w:rsidR="00D956A0" w:rsidRPr="00D956A0" w:rsidRDefault="00D956A0" w:rsidP="00D956A0">
      <w:pPr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956A0">
        <w:rPr>
          <w:rFonts w:ascii="Tahoma" w:eastAsia="Times New Roman" w:hAnsi="Tahoma" w:cs="Tahoma"/>
          <w:noProof/>
          <w:color w:val="000000"/>
          <w:sz w:val="20"/>
          <w:szCs w:val="20"/>
          <w:lang w:eastAsia="ru-RU"/>
        </w:rPr>
        <w:drawing>
          <wp:inline distT="0" distB="0" distL="0" distR="0" wp14:anchorId="77D0EEC8" wp14:editId="499FFE4B">
            <wp:extent cx="1219200" cy="1219200"/>
            <wp:effectExtent l="0" t="0" r="0" b="0"/>
            <wp:docPr id="1" name="Рисунок 1" descr="https://pandia.ru/pics/portal/user/rassylk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andia.ru/pics/portal/user/rassylka.png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56A0" w:rsidRPr="00D956A0" w:rsidRDefault="00D956A0" w:rsidP="00D956A0">
      <w:pPr>
        <w:spacing w:line="240" w:lineRule="auto"/>
        <w:jc w:val="center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hyperlink r:id="rId31" w:history="1">
        <w:r w:rsidRPr="00D956A0">
          <w:rPr>
            <w:rFonts w:ascii="Tahoma" w:eastAsia="Times New Roman" w:hAnsi="Tahoma" w:cs="Tahoma"/>
            <w:color w:val="743399"/>
            <w:sz w:val="24"/>
            <w:szCs w:val="24"/>
            <w:u w:val="single"/>
            <w:bdr w:val="none" w:sz="0" w:space="0" w:color="auto" w:frame="1"/>
            <w:lang w:eastAsia="ru-RU"/>
          </w:rPr>
          <w:t>Интересные новости</w:t>
        </w:r>
        <w:r w:rsidRPr="00D956A0">
          <w:rPr>
            <w:rFonts w:ascii="Tahoma" w:eastAsia="Times New Roman" w:hAnsi="Tahoma" w:cs="Tahoma"/>
            <w:color w:val="743399"/>
            <w:sz w:val="24"/>
            <w:szCs w:val="24"/>
            <w:bdr w:val="none" w:sz="0" w:space="0" w:color="auto" w:frame="1"/>
            <w:lang w:eastAsia="ru-RU"/>
          </w:rPr>
          <w:br/>
        </w:r>
        <w:r w:rsidRPr="00D956A0">
          <w:rPr>
            <w:rFonts w:ascii="Tahoma" w:eastAsia="Times New Roman" w:hAnsi="Tahoma" w:cs="Tahoma"/>
            <w:color w:val="743399"/>
            <w:sz w:val="24"/>
            <w:szCs w:val="24"/>
            <w:u w:val="single"/>
            <w:bdr w:val="none" w:sz="0" w:space="0" w:color="auto" w:frame="1"/>
            <w:lang w:eastAsia="ru-RU"/>
          </w:rPr>
          <w:t>Важные темы</w:t>
        </w:r>
        <w:r w:rsidRPr="00D956A0">
          <w:rPr>
            <w:rFonts w:ascii="Tahoma" w:eastAsia="Times New Roman" w:hAnsi="Tahoma" w:cs="Tahoma"/>
            <w:color w:val="743399"/>
            <w:sz w:val="24"/>
            <w:szCs w:val="24"/>
            <w:bdr w:val="none" w:sz="0" w:space="0" w:color="auto" w:frame="1"/>
            <w:lang w:eastAsia="ru-RU"/>
          </w:rPr>
          <w:br/>
        </w:r>
        <w:r w:rsidRPr="00D956A0">
          <w:rPr>
            <w:rFonts w:ascii="Tahoma" w:eastAsia="Times New Roman" w:hAnsi="Tahoma" w:cs="Tahoma"/>
            <w:color w:val="743399"/>
            <w:sz w:val="24"/>
            <w:szCs w:val="24"/>
            <w:u w:val="single"/>
            <w:bdr w:val="none" w:sz="0" w:space="0" w:color="auto" w:frame="1"/>
            <w:lang w:eastAsia="ru-RU"/>
          </w:rPr>
          <w:t>Обзоры сервисов Pandia.ru</w:t>
        </w:r>
        <w:r w:rsidRPr="00D956A0">
          <w:rPr>
            <w:rFonts w:ascii="Tahoma" w:eastAsia="Times New Roman" w:hAnsi="Tahoma" w:cs="Tahoma"/>
            <w:color w:val="743399"/>
            <w:sz w:val="24"/>
            <w:szCs w:val="24"/>
            <w:bdr w:val="none" w:sz="0" w:space="0" w:color="auto" w:frame="1"/>
            <w:lang w:eastAsia="ru-RU"/>
          </w:rPr>
          <w:br/>
        </w:r>
      </w:hyperlink>
    </w:p>
    <w:p w:rsidR="00D956A0" w:rsidRPr="00D956A0" w:rsidRDefault="00D956A0" w:rsidP="00D956A0">
      <w:pPr>
        <w:spacing w:after="240" w:line="240" w:lineRule="auto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</w:p>
    <w:p w:rsidR="00D956A0" w:rsidRPr="00D956A0" w:rsidRDefault="00D956A0" w:rsidP="00D956A0">
      <w:pPr>
        <w:spacing w:line="408" w:lineRule="atLeast"/>
        <w:textAlignment w:val="baseline"/>
        <w:rPr>
          <w:rFonts w:ascii="Helvetica" w:eastAsia="Times New Roman" w:hAnsi="Helvetica" w:cs="Helvetica"/>
          <w:color w:val="743399"/>
          <w:sz w:val="23"/>
          <w:szCs w:val="23"/>
          <w:lang w:eastAsia="ru-RU"/>
        </w:rPr>
      </w:pPr>
    </w:p>
    <w:tbl>
      <w:tblPr>
        <w:tblW w:w="0" w:type="auto"/>
        <w:tblBorders>
          <w:top w:val="single" w:sz="2" w:space="0" w:color="E7E7E7"/>
          <w:left w:val="single" w:sz="2" w:space="0" w:color="E7E7E7"/>
          <w:bottom w:val="single" w:sz="2" w:space="0" w:color="E7E7E7"/>
          <w:right w:val="single" w:sz="2" w:space="0" w:color="E7E7E7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0"/>
        <w:gridCol w:w="6505"/>
      </w:tblGrid>
      <w:tr w:rsidR="00D956A0" w:rsidRPr="00D956A0" w:rsidTr="00D956A0">
        <w:tc>
          <w:tcPr>
            <w:tcW w:w="750" w:type="pct"/>
            <w:tcBorders>
              <w:top w:val="single" w:sz="2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D956A0" w:rsidRPr="00D956A0" w:rsidRDefault="00D956A0" w:rsidP="00D956A0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56A0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25656C9D" wp14:editId="4655D1AB">
                  <wp:extent cx="1724025" cy="2647950"/>
                  <wp:effectExtent l="0" t="0" r="9525" b="0"/>
                  <wp:docPr id="2" name="Рисунок 2" descr="https://pandia.ru/pics/portal/sets/1/4/6/images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pandia.ru/pics/portal/sets/1/4/6/images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4025" cy="2647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0" w:type="pct"/>
            <w:tcBorders>
              <w:top w:val="single" w:sz="2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D956A0" w:rsidRPr="00D956A0" w:rsidRDefault="00D956A0" w:rsidP="00D956A0">
            <w:pPr>
              <w:spacing w:after="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56A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Франция</w:t>
            </w:r>
            <w:r w:rsidRPr="00D95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956A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страна </w:t>
            </w:r>
            <w:hyperlink r:id="rId33" w:tooltip="Виноград" w:history="1">
              <w:r w:rsidRPr="00D956A0">
                <w:rPr>
                  <w:rFonts w:ascii="Times New Roman" w:eastAsia="Times New Roman" w:hAnsi="Times New Roman" w:cs="Times New Roman"/>
                  <w:i/>
                  <w:iCs/>
                  <w:color w:val="0066CC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виноградников</w:t>
              </w:r>
            </w:hyperlink>
          </w:p>
        </w:tc>
      </w:tr>
      <w:tr w:rsidR="00D956A0" w:rsidRPr="00D956A0" w:rsidTr="00D956A0">
        <w:tc>
          <w:tcPr>
            <w:tcW w:w="0" w:type="auto"/>
            <w:gridSpan w:val="2"/>
            <w:tcBorders>
              <w:top w:val="single" w:sz="2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D956A0" w:rsidRPr="00D956A0" w:rsidRDefault="00D956A0" w:rsidP="00D956A0">
            <w:pPr>
              <w:numPr>
                <w:ilvl w:val="0"/>
                <w:numId w:val="1"/>
              </w:numPr>
              <w:spacing w:after="0" w:line="240" w:lineRule="auto"/>
              <w:ind w:left="75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4" w:history="1">
              <w:r w:rsidRPr="00D956A0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Франция</w:t>
              </w:r>
            </w:hyperlink>
            <w:r w:rsidRPr="00D95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 самая большая страна Зарубежной Европы</w:t>
            </w:r>
          </w:p>
          <w:p w:rsidR="00D956A0" w:rsidRPr="00D956A0" w:rsidRDefault="00D956A0" w:rsidP="00D956A0">
            <w:pPr>
              <w:numPr>
                <w:ilvl w:val="0"/>
                <w:numId w:val="1"/>
              </w:numPr>
              <w:spacing w:after="0" w:line="240" w:lineRule="auto"/>
              <w:ind w:left="75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5" w:history="1">
              <w:r w:rsidRPr="00D956A0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Франция</w:t>
              </w:r>
            </w:hyperlink>
            <w:r w:rsidRPr="00D95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 внутренние различия и города</w:t>
            </w:r>
          </w:p>
          <w:p w:rsidR="00D956A0" w:rsidRPr="00D956A0" w:rsidRDefault="00D956A0" w:rsidP="00D956A0">
            <w:pPr>
              <w:numPr>
                <w:ilvl w:val="0"/>
                <w:numId w:val="1"/>
              </w:numPr>
              <w:spacing w:after="0" w:line="240" w:lineRule="auto"/>
              <w:ind w:left="75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6" w:history="1">
              <w:r w:rsidRPr="00D956A0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Франция</w:t>
              </w:r>
            </w:hyperlink>
            <w:r w:rsidRPr="00D95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 население</w:t>
            </w:r>
          </w:p>
          <w:p w:rsidR="00D956A0" w:rsidRPr="00D956A0" w:rsidRDefault="00D956A0" w:rsidP="00D956A0">
            <w:pPr>
              <w:numPr>
                <w:ilvl w:val="0"/>
                <w:numId w:val="1"/>
              </w:numPr>
              <w:spacing w:after="0" w:line="240" w:lineRule="auto"/>
              <w:ind w:left="75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7" w:history="1">
              <w:r w:rsidRPr="00D956A0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Франция</w:t>
              </w:r>
            </w:hyperlink>
            <w:r w:rsidRPr="00D95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 наиболее устойчивые элементы традиционной культуры — характер поселений, жилище и национальная кухня.</w:t>
            </w:r>
          </w:p>
          <w:p w:rsidR="00D956A0" w:rsidRPr="00D956A0" w:rsidRDefault="00D956A0" w:rsidP="00D956A0">
            <w:pPr>
              <w:numPr>
                <w:ilvl w:val="0"/>
                <w:numId w:val="1"/>
              </w:numPr>
              <w:spacing w:after="0" w:line="240" w:lineRule="auto"/>
              <w:ind w:left="75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8" w:history="1">
              <w:r w:rsidRPr="00D956A0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Франция</w:t>
              </w:r>
            </w:hyperlink>
            <w:r w:rsidRPr="00D95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—коррупция и борьба с ней</w:t>
            </w:r>
          </w:p>
          <w:p w:rsidR="00D956A0" w:rsidRPr="00D956A0" w:rsidRDefault="00D956A0" w:rsidP="00D956A0">
            <w:pPr>
              <w:numPr>
                <w:ilvl w:val="0"/>
                <w:numId w:val="1"/>
              </w:numPr>
              <w:spacing w:after="0" w:line="240" w:lineRule="auto"/>
              <w:ind w:left="75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9" w:history="1">
              <w:r w:rsidRPr="00D956A0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Франция</w:t>
              </w:r>
            </w:hyperlink>
            <w:r w:rsidRPr="00D95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—одна из крупнейших капиталистических держав</w:t>
            </w:r>
          </w:p>
        </w:tc>
      </w:tr>
    </w:tbl>
    <w:p w:rsidR="00D956A0" w:rsidRPr="00D956A0" w:rsidRDefault="00D956A0" w:rsidP="00D956A0">
      <w:pPr>
        <w:pBdr>
          <w:bottom w:val="single" w:sz="6" w:space="5" w:color="CCCCCC"/>
        </w:pBdr>
        <w:spacing w:before="300" w:after="100" w:afterAutospacing="1" w:line="408" w:lineRule="atLeast"/>
        <w:ind w:right="5415"/>
        <w:textAlignment w:val="baseline"/>
        <w:outlineLvl w:val="0"/>
        <w:rPr>
          <w:rFonts w:ascii="Helvetica" w:eastAsia="Times New Roman" w:hAnsi="Helvetica" w:cs="Helvetica"/>
          <w:color w:val="000000"/>
          <w:kern w:val="36"/>
          <w:sz w:val="30"/>
          <w:szCs w:val="30"/>
          <w:lang w:eastAsia="ru-RU"/>
        </w:rPr>
      </w:pPr>
      <w:r w:rsidRPr="00D956A0">
        <w:rPr>
          <w:rFonts w:ascii="Helvetica" w:eastAsia="Times New Roman" w:hAnsi="Helvetica" w:cs="Helvetica"/>
          <w:color w:val="000000"/>
          <w:kern w:val="36"/>
          <w:sz w:val="30"/>
          <w:szCs w:val="30"/>
          <w:lang w:eastAsia="ru-RU"/>
        </w:rPr>
        <w:t>Грамматика</w:t>
      </w:r>
    </w:p>
    <w:p w:rsidR="00D956A0" w:rsidRPr="00D956A0" w:rsidRDefault="00D956A0" w:rsidP="00D956A0">
      <w:pPr>
        <w:numPr>
          <w:ilvl w:val="0"/>
          <w:numId w:val="2"/>
        </w:numPr>
        <w:spacing w:after="0" w:line="408" w:lineRule="atLeast"/>
        <w:ind w:left="1140"/>
        <w:textAlignment w:val="baseline"/>
        <w:rPr>
          <w:rFonts w:ascii="Helvetica" w:eastAsia="Times New Roman" w:hAnsi="Helvetica" w:cs="Helvetica"/>
          <w:color w:val="743399"/>
          <w:sz w:val="23"/>
          <w:szCs w:val="23"/>
          <w:lang w:eastAsia="ru-RU"/>
        </w:rPr>
      </w:pPr>
      <w:hyperlink r:id="rId40" w:history="1">
        <w:r w:rsidRPr="00D956A0">
          <w:rPr>
            <w:rFonts w:ascii="Helvetica" w:eastAsia="Times New Roman" w:hAnsi="Helvetica" w:cs="Helvetica"/>
            <w:color w:val="0066CC"/>
            <w:sz w:val="23"/>
            <w:szCs w:val="23"/>
            <w:u w:val="single"/>
            <w:bdr w:val="none" w:sz="0" w:space="0" w:color="auto" w:frame="1"/>
            <w:lang w:eastAsia="ru-RU"/>
          </w:rPr>
          <w:t>Лекция. Грамматика. Основные грамматические традиции мира. Влияние греко-латинской традиции. Грамматика и логика. Грамматика формальная и функциональная. Грамматическая категория и грамматическое поле</w:t>
        </w:r>
      </w:hyperlink>
    </w:p>
    <w:p w:rsidR="00D956A0" w:rsidRPr="00D956A0" w:rsidRDefault="00D956A0" w:rsidP="00D956A0">
      <w:pPr>
        <w:numPr>
          <w:ilvl w:val="0"/>
          <w:numId w:val="2"/>
        </w:numPr>
        <w:spacing w:after="0" w:line="408" w:lineRule="atLeast"/>
        <w:ind w:left="1140"/>
        <w:textAlignment w:val="baseline"/>
        <w:rPr>
          <w:rFonts w:ascii="Helvetica" w:eastAsia="Times New Roman" w:hAnsi="Helvetica" w:cs="Helvetica"/>
          <w:color w:val="743399"/>
          <w:sz w:val="23"/>
          <w:szCs w:val="23"/>
          <w:lang w:eastAsia="ru-RU"/>
        </w:rPr>
      </w:pPr>
      <w:hyperlink r:id="rId41" w:history="1">
        <w:r w:rsidRPr="00D956A0">
          <w:rPr>
            <w:rFonts w:ascii="Helvetica" w:eastAsia="Times New Roman" w:hAnsi="Helvetica" w:cs="Helvetica"/>
            <w:color w:val="0066CC"/>
            <w:sz w:val="23"/>
            <w:szCs w:val="23"/>
            <w:u w:val="single"/>
            <w:bdr w:val="none" w:sz="0" w:space="0" w:color="auto" w:frame="1"/>
            <w:lang w:eastAsia="ru-RU"/>
          </w:rPr>
          <w:t>Рекомендации родителям по формированию грамматического строя речи у детей</w:t>
        </w:r>
      </w:hyperlink>
    </w:p>
    <w:p w:rsidR="00D956A0" w:rsidRPr="00D956A0" w:rsidRDefault="00D956A0" w:rsidP="00D956A0">
      <w:pPr>
        <w:numPr>
          <w:ilvl w:val="0"/>
          <w:numId w:val="2"/>
        </w:numPr>
        <w:spacing w:after="0" w:line="408" w:lineRule="atLeast"/>
        <w:ind w:left="1140"/>
        <w:textAlignment w:val="baseline"/>
        <w:rPr>
          <w:rFonts w:ascii="Helvetica" w:eastAsia="Times New Roman" w:hAnsi="Helvetica" w:cs="Helvetica"/>
          <w:color w:val="743399"/>
          <w:sz w:val="23"/>
          <w:szCs w:val="23"/>
          <w:lang w:eastAsia="ru-RU"/>
        </w:rPr>
      </w:pPr>
      <w:hyperlink r:id="rId42" w:history="1">
        <w:r w:rsidRPr="00D956A0">
          <w:rPr>
            <w:rFonts w:ascii="Helvetica" w:eastAsia="Times New Roman" w:hAnsi="Helvetica" w:cs="Helvetica"/>
            <w:color w:val="0066CC"/>
            <w:sz w:val="23"/>
            <w:szCs w:val="23"/>
            <w:u w:val="single"/>
            <w:bdr w:val="none" w:sz="0" w:space="0" w:color="auto" w:frame="1"/>
            <w:lang w:eastAsia="ru-RU"/>
          </w:rPr>
          <w:t>Тренировочные тесты по русскому языку. Лексика. Грамматика. Учебное пособие</w:t>
        </w:r>
      </w:hyperlink>
    </w:p>
    <w:p w:rsidR="00D956A0" w:rsidRPr="00D956A0" w:rsidRDefault="00D956A0" w:rsidP="00D956A0">
      <w:pPr>
        <w:numPr>
          <w:ilvl w:val="0"/>
          <w:numId w:val="2"/>
        </w:numPr>
        <w:spacing w:after="0" w:line="408" w:lineRule="atLeast"/>
        <w:ind w:left="1140"/>
        <w:textAlignment w:val="baseline"/>
        <w:rPr>
          <w:rFonts w:ascii="Helvetica" w:eastAsia="Times New Roman" w:hAnsi="Helvetica" w:cs="Helvetica"/>
          <w:color w:val="743399"/>
          <w:sz w:val="23"/>
          <w:szCs w:val="23"/>
          <w:lang w:eastAsia="ru-RU"/>
        </w:rPr>
      </w:pPr>
      <w:hyperlink r:id="rId43" w:history="1">
        <w:r w:rsidRPr="00D956A0">
          <w:rPr>
            <w:rFonts w:ascii="Helvetica" w:eastAsia="Times New Roman" w:hAnsi="Helvetica" w:cs="Helvetica"/>
            <w:color w:val="0066CC"/>
            <w:sz w:val="23"/>
            <w:szCs w:val="23"/>
            <w:u w:val="single"/>
            <w:bdr w:val="none" w:sz="0" w:space="0" w:color="auto" w:frame="1"/>
            <w:lang w:eastAsia="ru-RU"/>
          </w:rPr>
          <w:t>Что такое грамматические сказки? Как можно использовать сказки на уроке английского языка?</w:t>
        </w:r>
      </w:hyperlink>
    </w:p>
    <w:p w:rsidR="00D956A0" w:rsidRPr="00D956A0" w:rsidRDefault="00D956A0" w:rsidP="00D956A0">
      <w:pPr>
        <w:numPr>
          <w:ilvl w:val="0"/>
          <w:numId w:val="2"/>
        </w:numPr>
        <w:spacing w:after="0" w:line="408" w:lineRule="atLeast"/>
        <w:ind w:left="1140"/>
        <w:textAlignment w:val="baseline"/>
        <w:rPr>
          <w:rFonts w:ascii="Helvetica" w:eastAsia="Times New Roman" w:hAnsi="Helvetica" w:cs="Helvetica"/>
          <w:color w:val="743399"/>
          <w:sz w:val="23"/>
          <w:szCs w:val="23"/>
          <w:lang w:eastAsia="ru-RU"/>
        </w:rPr>
      </w:pPr>
      <w:hyperlink r:id="rId44" w:history="1">
        <w:r w:rsidRPr="00D956A0">
          <w:rPr>
            <w:rFonts w:ascii="Helvetica" w:eastAsia="Times New Roman" w:hAnsi="Helvetica" w:cs="Helvetica"/>
            <w:color w:val="0066CC"/>
            <w:sz w:val="23"/>
            <w:szCs w:val="23"/>
            <w:u w:val="single"/>
            <w:bdr w:val="none" w:sz="0" w:space="0" w:color="auto" w:frame="1"/>
            <w:lang w:eastAsia="ru-RU"/>
          </w:rPr>
          <w:t>Грамматика. Сборник упражнений. (английский язык)</w:t>
        </w:r>
      </w:hyperlink>
    </w:p>
    <w:p w:rsidR="00D956A0" w:rsidRPr="00D956A0" w:rsidRDefault="00D956A0" w:rsidP="00D956A0">
      <w:pPr>
        <w:numPr>
          <w:ilvl w:val="0"/>
          <w:numId w:val="2"/>
        </w:numPr>
        <w:spacing w:after="0" w:line="408" w:lineRule="atLeast"/>
        <w:ind w:left="1140"/>
        <w:textAlignment w:val="baseline"/>
        <w:rPr>
          <w:rFonts w:ascii="Helvetica" w:eastAsia="Times New Roman" w:hAnsi="Helvetica" w:cs="Helvetica"/>
          <w:color w:val="743399"/>
          <w:sz w:val="23"/>
          <w:szCs w:val="23"/>
          <w:lang w:eastAsia="ru-RU"/>
        </w:rPr>
      </w:pPr>
      <w:hyperlink r:id="rId45" w:history="1">
        <w:r w:rsidRPr="00D956A0">
          <w:rPr>
            <w:rFonts w:ascii="Helvetica" w:eastAsia="Times New Roman" w:hAnsi="Helvetica" w:cs="Helvetica"/>
            <w:color w:val="0066CC"/>
            <w:sz w:val="23"/>
            <w:szCs w:val="23"/>
            <w:u w:val="single"/>
            <w:bdr w:val="none" w:sz="0" w:space="0" w:color="auto" w:frame="1"/>
            <w:lang w:eastAsia="ru-RU"/>
          </w:rPr>
          <w:t>Практическая грамматика английского языка. Лариса Романова</w:t>
        </w:r>
      </w:hyperlink>
    </w:p>
    <w:p w:rsidR="00D956A0" w:rsidRPr="00D956A0" w:rsidRDefault="00D956A0" w:rsidP="00D956A0">
      <w:pPr>
        <w:numPr>
          <w:ilvl w:val="0"/>
          <w:numId w:val="2"/>
        </w:numPr>
        <w:spacing w:after="0" w:line="408" w:lineRule="atLeast"/>
        <w:ind w:left="1140"/>
        <w:textAlignment w:val="baseline"/>
        <w:rPr>
          <w:rFonts w:ascii="Helvetica" w:eastAsia="Times New Roman" w:hAnsi="Helvetica" w:cs="Helvetica"/>
          <w:color w:val="743399"/>
          <w:sz w:val="23"/>
          <w:szCs w:val="23"/>
          <w:lang w:eastAsia="ru-RU"/>
        </w:rPr>
      </w:pPr>
      <w:hyperlink r:id="rId46" w:history="1">
        <w:r w:rsidRPr="00D956A0">
          <w:rPr>
            <w:rFonts w:ascii="Helvetica" w:eastAsia="Times New Roman" w:hAnsi="Helvetica" w:cs="Helvetica"/>
            <w:color w:val="0066CC"/>
            <w:sz w:val="23"/>
            <w:szCs w:val="23"/>
            <w:u w:val="single"/>
            <w:bdr w:val="none" w:sz="0" w:space="0" w:color="auto" w:frame="1"/>
            <w:lang w:eastAsia="ru-RU"/>
          </w:rPr>
          <w:t>English grammar.</w:t>
        </w:r>
      </w:hyperlink>
    </w:p>
    <w:p w:rsidR="00D956A0" w:rsidRPr="00D956A0" w:rsidRDefault="00D956A0" w:rsidP="00D956A0">
      <w:pPr>
        <w:numPr>
          <w:ilvl w:val="0"/>
          <w:numId w:val="2"/>
        </w:numPr>
        <w:spacing w:after="0" w:line="408" w:lineRule="atLeast"/>
        <w:ind w:left="1140"/>
        <w:textAlignment w:val="baseline"/>
        <w:rPr>
          <w:rFonts w:ascii="Helvetica" w:eastAsia="Times New Roman" w:hAnsi="Helvetica" w:cs="Helvetica"/>
          <w:color w:val="743399"/>
          <w:sz w:val="23"/>
          <w:szCs w:val="23"/>
          <w:lang w:eastAsia="ru-RU"/>
        </w:rPr>
      </w:pPr>
      <w:hyperlink r:id="rId47" w:history="1">
        <w:r w:rsidRPr="00D956A0">
          <w:rPr>
            <w:rFonts w:ascii="Helvetica" w:eastAsia="Times New Roman" w:hAnsi="Helvetica" w:cs="Helvetica"/>
            <w:color w:val="0066CC"/>
            <w:sz w:val="23"/>
            <w:szCs w:val="23"/>
            <w:u w:val="single"/>
            <w:bdr w:val="none" w:sz="0" w:space="0" w:color="auto" w:frame="1"/>
            <w:lang w:eastAsia="ru-RU"/>
          </w:rPr>
          <w:t>Курс практической грамматики английского языка для государственных служащих</w:t>
        </w:r>
      </w:hyperlink>
    </w:p>
    <w:p w:rsidR="00D956A0" w:rsidRPr="00D956A0" w:rsidRDefault="00D956A0" w:rsidP="00D956A0">
      <w:pPr>
        <w:numPr>
          <w:ilvl w:val="0"/>
          <w:numId w:val="2"/>
        </w:numPr>
        <w:spacing w:after="0" w:line="408" w:lineRule="atLeast"/>
        <w:ind w:left="1140"/>
        <w:textAlignment w:val="baseline"/>
        <w:rPr>
          <w:rFonts w:ascii="Helvetica" w:eastAsia="Times New Roman" w:hAnsi="Helvetica" w:cs="Helvetica"/>
          <w:color w:val="743399"/>
          <w:sz w:val="23"/>
          <w:szCs w:val="23"/>
          <w:lang w:eastAsia="ru-RU"/>
        </w:rPr>
      </w:pPr>
      <w:hyperlink r:id="rId48" w:history="1">
        <w:r w:rsidRPr="00D956A0">
          <w:rPr>
            <w:rFonts w:ascii="Helvetica" w:eastAsia="Times New Roman" w:hAnsi="Helvetica" w:cs="Helvetica"/>
            <w:color w:val="0066CC"/>
            <w:sz w:val="23"/>
            <w:szCs w:val="23"/>
            <w:u w:val="single"/>
            <w:bdr w:val="none" w:sz="0" w:space="0" w:color="auto" w:frame="1"/>
            <w:lang w:eastAsia="ru-RU"/>
          </w:rPr>
          <w:t>Просто и легко о татарском языке</w:t>
        </w:r>
      </w:hyperlink>
    </w:p>
    <w:p w:rsidR="00D956A0" w:rsidRPr="00D956A0" w:rsidRDefault="00D956A0" w:rsidP="00D956A0">
      <w:pPr>
        <w:numPr>
          <w:ilvl w:val="0"/>
          <w:numId w:val="2"/>
        </w:numPr>
        <w:spacing w:after="0" w:line="408" w:lineRule="atLeast"/>
        <w:ind w:left="1140"/>
        <w:textAlignment w:val="baseline"/>
        <w:rPr>
          <w:rFonts w:ascii="Helvetica" w:eastAsia="Times New Roman" w:hAnsi="Helvetica" w:cs="Helvetica"/>
          <w:color w:val="743399"/>
          <w:sz w:val="23"/>
          <w:szCs w:val="23"/>
          <w:lang w:eastAsia="ru-RU"/>
        </w:rPr>
      </w:pPr>
      <w:hyperlink r:id="rId49" w:history="1">
        <w:r w:rsidRPr="00D956A0">
          <w:rPr>
            <w:rFonts w:ascii="Helvetica" w:eastAsia="Times New Roman" w:hAnsi="Helvetica" w:cs="Helvetica"/>
            <w:color w:val="0066CC"/>
            <w:sz w:val="23"/>
            <w:szCs w:val="23"/>
            <w:u w:val="single"/>
            <w:bdr w:val="none" w:sz="0" w:space="0" w:color="auto" w:frame="1"/>
            <w:lang w:eastAsia="ru-RU"/>
          </w:rPr>
          <w:t>Игровые методы и приемы в обучении грамматике немецкого языка в техническом вузе</w:t>
        </w:r>
      </w:hyperlink>
    </w:p>
    <w:p w:rsidR="00D956A0" w:rsidRPr="00D956A0" w:rsidRDefault="00D956A0" w:rsidP="00D956A0">
      <w:pPr>
        <w:spacing w:after="0" w:line="408" w:lineRule="atLeast"/>
        <w:textAlignment w:val="baseline"/>
        <w:rPr>
          <w:rFonts w:ascii="Helvetica" w:eastAsia="Times New Roman" w:hAnsi="Helvetica" w:cs="Helvetica"/>
          <w:color w:val="743399"/>
          <w:sz w:val="23"/>
          <w:szCs w:val="23"/>
          <w:lang w:eastAsia="ru-RU"/>
        </w:rPr>
      </w:pPr>
      <w:r w:rsidRPr="00D956A0">
        <w:rPr>
          <w:rFonts w:ascii="Helvetica" w:eastAsia="Times New Roman" w:hAnsi="Helvetica" w:cs="Helvetica"/>
          <w:color w:val="743399"/>
          <w:sz w:val="23"/>
          <w:szCs w:val="23"/>
          <w:lang w:eastAsia="ru-RU"/>
        </w:rPr>
        <w:lastRenderedPageBreak/>
        <w:br/>
      </w:r>
    </w:p>
    <w:p w:rsidR="00D956A0" w:rsidRPr="00D956A0" w:rsidRDefault="00D956A0" w:rsidP="00D956A0">
      <w:pPr>
        <w:pBdr>
          <w:bottom w:val="single" w:sz="2" w:space="5" w:color="808080"/>
        </w:pBdr>
        <w:spacing w:before="450" w:after="75" w:line="408" w:lineRule="atLeast"/>
        <w:textAlignment w:val="baseline"/>
        <w:outlineLvl w:val="1"/>
        <w:rPr>
          <w:rFonts w:ascii="Helvetica" w:eastAsia="Times New Roman" w:hAnsi="Helvetica" w:cs="Helvetica"/>
          <w:color w:val="743399"/>
          <w:sz w:val="27"/>
          <w:szCs w:val="27"/>
          <w:lang w:eastAsia="ru-RU"/>
        </w:rPr>
      </w:pPr>
      <w:r w:rsidRPr="00D956A0">
        <w:rPr>
          <w:rFonts w:ascii="Helvetica" w:eastAsia="Times New Roman" w:hAnsi="Helvetica" w:cs="Helvetica"/>
          <w:noProof/>
          <w:color w:val="743399"/>
          <w:sz w:val="27"/>
          <w:szCs w:val="27"/>
          <w:lang w:eastAsia="ru-RU"/>
        </w:rPr>
        <w:drawing>
          <wp:inline distT="0" distB="0" distL="0" distR="0" wp14:anchorId="3F04838C" wp14:editId="46CF6CFA">
            <wp:extent cx="238125" cy="238125"/>
            <wp:effectExtent l="0" t="0" r="9525" b="9525"/>
            <wp:docPr id="3" name="Рисунок 3" descr="https://pandia.ru/pics/portal/sets/1/bo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andia.ru/pics/portal/sets/1/book.png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56A0">
        <w:rPr>
          <w:rFonts w:ascii="Helvetica" w:eastAsia="Times New Roman" w:hAnsi="Helvetica" w:cs="Helvetica"/>
          <w:color w:val="743399"/>
          <w:sz w:val="27"/>
          <w:szCs w:val="27"/>
          <w:lang w:eastAsia="ru-RU"/>
        </w:rPr>
        <w:t> Языки мира</w:t>
      </w:r>
    </w:p>
    <w:p w:rsidR="00D956A0" w:rsidRPr="00D956A0" w:rsidRDefault="00D956A0" w:rsidP="00D956A0">
      <w:pPr>
        <w:spacing w:after="0" w:line="408" w:lineRule="atLeast"/>
        <w:textAlignment w:val="baseline"/>
        <w:rPr>
          <w:rFonts w:ascii="Helvetica" w:eastAsia="Times New Roman" w:hAnsi="Helvetica" w:cs="Helvetica"/>
          <w:color w:val="743399"/>
          <w:sz w:val="23"/>
          <w:szCs w:val="23"/>
          <w:lang w:eastAsia="ru-RU"/>
        </w:rPr>
      </w:pPr>
      <w:hyperlink r:id="rId51" w:tooltip="Английский язык" w:history="1">
        <w:r w:rsidRPr="00D956A0">
          <w:rPr>
            <w:rFonts w:ascii="Helvetica" w:eastAsia="Times New Roman" w:hAnsi="Helvetica" w:cs="Helvetica"/>
            <w:color w:val="0066CC"/>
            <w:sz w:val="23"/>
            <w:szCs w:val="23"/>
            <w:u w:val="single"/>
            <w:bdr w:val="none" w:sz="0" w:space="0" w:color="auto" w:frame="1"/>
            <w:lang w:eastAsia="ru-RU"/>
          </w:rPr>
          <w:t>Английский язык</w:t>
        </w:r>
      </w:hyperlink>
      <w:r w:rsidRPr="00D956A0">
        <w:rPr>
          <w:rFonts w:ascii="Helvetica" w:eastAsia="Times New Roman" w:hAnsi="Helvetica" w:cs="Helvetica"/>
          <w:color w:val="743399"/>
          <w:sz w:val="23"/>
          <w:szCs w:val="23"/>
          <w:lang w:eastAsia="ru-RU"/>
        </w:rPr>
        <w:t> • </w:t>
      </w:r>
      <w:hyperlink r:id="rId52" w:tooltip="Немецкий язык" w:history="1">
        <w:r w:rsidRPr="00D956A0">
          <w:rPr>
            <w:rFonts w:ascii="Helvetica" w:eastAsia="Times New Roman" w:hAnsi="Helvetica" w:cs="Helvetica"/>
            <w:color w:val="0066CC"/>
            <w:sz w:val="23"/>
            <w:szCs w:val="23"/>
            <w:u w:val="single"/>
            <w:bdr w:val="none" w:sz="0" w:space="0" w:color="auto" w:frame="1"/>
            <w:lang w:eastAsia="ru-RU"/>
          </w:rPr>
          <w:t>Немецкий язык</w:t>
        </w:r>
      </w:hyperlink>
      <w:r w:rsidRPr="00D956A0">
        <w:rPr>
          <w:rFonts w:ascii="Helvetica" w:eastAsia="Times New Roman" w:hAnsi="Helvetica" w:cs="Helvetica"/>
          <w:color w:val="743399"/>
          <w:sz w:val="23"/>
          <w:szCs w:val="23"/>
          <w:lang w:eastAsia="ru-RU"/>
        </w:rPr>
        <w:t> • </w:t>
      </w:r>
      <w:hyperlink r:id="rId53" w:tooltip="Французский язык" w:history="1">
        <w:r w:rsidRPr="00D956A0">
          <w:rPr>
            <w:rFonts w:ascii="Helvetica" w:eastAsia="Times New Roman" w:hAnsi="Helvetica" w:cs="Helvetica"/>
            <w:color w:val="0066CC"/>
            <w:sz w:val="23"/>
            <w:szCs w:val="23"/>
            <w:u w:val="single"/>
            <w:bdr w:val="none" w:sz="0" w:space="0" w:color="auto" w:frame="1"/>
            <w:lang w:eastAsia="ru-RU"/>
          </w:rPr>
          <w:t>Французский язык</w:t>
        </w:r>
      </w:hyperlink>
      <w:r w:rsidRPr="00D956A0">
        <w:rPr>
          <w:rFonts w:ascii="Helvetica" w:eastAsia="Times New Roman" w:hAnsi="Helvetica" w:cs="Helvetica"/>
          <w:color w:val="743399"/>
          <w:sz w:val="23"/>
          <w:szCs w:val="23"/>
          <w:lang w:eastAsia="ru-RU"/>
        </w:rPr>
        <w:t> • </w:t>
      </w:r>
      <w:hyperlink r:id="rId54" w:tooltip="Итальянский язык" w:history="1">
        <w:r w:rsidRPr="00D956A0">
          <w:rPr>
            <w:rFonts w:ascii="Helvetica" w:eastAsia="Times New Roman" w:hAnsi="Helvetica" w:cs="Helvetica"/>
            <w:color w:val="0066CC"/>
            <w:sz w:val="23"/>
            <w:szCs w:val="23"/>
            <w:u w:val="single"/>
            <w:bdr w:val="none" w:sz="0" w:space="0" w:color="auto" w:frame="1"/>
            <w:lang w:eastAsia="ru-RU"/>
          </w:rPr>
          <w:t>Итальянский язык</w:t>
        </w:r>
      </w:hyperlink>
      <w:r w:rsidRPr="00D956A0">
        <w:rPr>
          <w:rFonts w:ascii="Helvetica" w:eastAsia="Times New Roman" w:hAnsi="Helvetica" w:cs="Helvetica"/>
          <w:color w:val="743399"/>
          <w:sz w:val="23"/>
          <w:szCs w:val="23"/>
          <w:lang w:eastAsia="ru-RU"/>
        </w:rPr>
        <w:t> • </w:t>
      </w:r>
      <w:hyperlink r:id="rId55" w:tooltip="Испанский язык" w:history="1">
        <w:r w:rsidRPr="00D956A0">
          <w:rPr>
            <w:rFonts w:ascii="Helvetica" w:eastAsia="Times New Roman" w:hAnsi="Helvetica" w:cs="Helvetica"/>
            <w:color w:val="0066CC"/>
            <w:sz w:val="23"/>
            <w:szCs w:val="23"/>
            <w:u w:val="single"/>
            <w:bdr w:val="none" w:sz="0" w:space="0" w:color="auto" w:frame="1"/>
            <w:lang w:eastAsia="ru-RU"/>
          </w:rPr>
          <w:t>Испанский язык</w:t>
        </w:r>
      </w:hyperlink>
      <w:r w:rsidRPr="00D956A0">
        <w:rPr>
          <w:rFonts w:ascii="Helvetica" w:eastAsia="Times New Roman" w:hAnsi="Helvetica" w:cs="Helvetica"/>
          <w:color w:val="743399"/>
          <w:sz w:val="23"/>
          <w:szCs w:val="23"/>
          <w:lang w:eastAsia="ru-RU"/>
        </w:rPr>
        <w:t> • </w:t>
      </w:r>
      <w:hyperlink r:id="rId56" w:tooltip="Шотландский язык" w:history="1">
        <w:r w:rsidRPr="00D956A0">
          <w:rPr>
            <w:rFonts w:ascii="Helvetica" w:eastAsia="Times New Roman" w:hAnsi="Helvetica" w:cs="Helvetica"/>
            <w:color w:val="0066CC"/>
            <w:sz w:val="23"/>
            <w:szCs w:val="23"/>
            <w:u w:val="single"/>
            <w:bdr w:val="none" w:sz="0" w:space="0" w:color="auto" w:frame="1"/>
            <w:lang w:eastAsia="ru-RU"/>
          </w:rPr>
          <w:t>Шотландский язык</w:t>
        </w:r>
      </w:hyperlink>
      <w:r w:rsidRPr="00D956A0">
        <w:rPr>
          <w:rFonts w:ascii="Helvetica" w:eastAsia="Times New Roman" w:hAnsi="Helvetica" w:cs="Helvetica"/>
          <w:color w:val="743399"/>
          <w:sz w:val="23"/>
          <w:szCs w:val="23"/>
          <w:lang w:eastAsia="ru-RU"/>
        </w:rPr>
        <w:t> • </w:t>
      </w:r>
      <w:hyperlink r:id="rId57" w:tooltip="Нидерландский язык" w:history="1">
        <w:r w:rsidRPr="00D956A0">
          <w:rPr>
            <w:rFonts w:ascii="Helvetica" w:eastAsia="Times New Roman" w:hAnsi="Helvetica" w:cs="Helvetica"/>
            <w:color w:val="0066CC"/>
            <w:sz w:val="23"/>
            <w:szCs w:val="23"/>
            <w:u w:val="single"/>
            <w:bdr w:val="none" w:sz="0" w:space="0" w:color="auto" w:frame="1"/>
            <w:lang w:eastAsia="ru-RU"/>
          </w:rPr>
          <w:t>Нидерландский язык</w:t>
        </w:r>
      </w:hyperlink>
      <w:r w:rsidRPr="00D956A0">
        <w:rPr>
          <w:rFonts w:ascii="Helvetica" w:eastAsia="Times New Roman" w:hAnsi="Helvetica" w:cs="Helvetica"/>
          <w:color w:val="743399"/>
          <w:sz w:val="23"/>
          <w:szCs w:val="23"/>
          <w:lang w:eastAsia="ru-RU"/>
        </w:rPr>
        <w:t> • </w:t>
      </w:r>
      <w:hyperlink r:id="rId58" w:tooltip="Исландский язык" w:history="1">
        <w:r w:rsidRPr="00D956A0">
          <w:rPr>
            <w:rFonts w:ascii="Helvetica" w:eastAsia="Times New Roman" w:hAnsi="Helvetica" w:cs="Helvetica"/>
            <w:color w:val="0066CC"/>
            <w:sz w:val="23"/>
            <w:szCs w:val="23"/>
            <w:u w:val="single"/>
            <w:bdr w:val="none" w:sz="0" w:space="0" w:color="auto" w:frame="1"/>
            <w:lang w:eastAsia="ru-RU"/>
          </w:rPr>
          <w:t>Исландский язык</w:t>
        </w:r>
      </w:hyperlink>
      <w:r w:rsidRPr="00D956A0">
        <w:rPr>
          <w:rFonts w:ascii="Helvetica" w:eastAsia="Times New Roman" w:hAnsi="Helvetica" w:cs="Helvetica"/>
          <w:color w:val="743399"/>
          <w:sz w:val="23"/>
          <w:szCs w:val="23"/>
          <w:lang w:eastAsia="ru-RU"/>
        </w:rPr>
        <w:t> • </w:t>
      </w:r>
      <w:hyperlink r:id="rId59" w:tooltip="Датский язык" w:history="1">
        <w:r w:rsidRPr="00D956A0">
          <w:rPr>
            <w:rFonts w:ascii="Helvetica" w:eastAsia="Times New Roman" w:hAnsi="Helvetica" w:cs="Helvetica"/>
            <w:color w:val="0066CC"/>
            <w:sz w:val="23"/>
            <w:szCs w:val="23"/>
            <w:u w:val="single"/>
            <w:bdr w:val="none" w:sz="0" w:space="0" w:color="auto" w:frame="1"/>
            <w:lang w:eastAsia="ru-RU"/>
          </w:rPr>
          <w:t>Датский язык</w:t>
        </w:r>
      </w:hyperlink>
      <w:r w:rsidRPr="00D956A0">
        <w:rPr>
          <w:rFonts w:ascii="Helvetica" w:eastAsia="Times New Roman" w:hAnsi="Helvetica" w:cs="Helvetica"/>
          <w:color w:val="743399"/>
          <w:sz w:val="23"/>
          <w:szCs w:val="23"/>
          <w:lang w:eastAsia="ru-RU"/>
        </w:rPr>
        <w:t> • </w:t>
      </w:r>
      <w:hyperlink r:id="rId60" w:tooltip="Шведский язык" w:history="1">
        <w:r w:rsidRPr="00D956A0">
          <w:rPr>
            <w:rFonts w:ascii="Helvetica" w:eastAsia="Times New Roman" w:hAnsi="Helvetica" w:cs="Helvetica"/>
            <w:color w:val="0066CC"/>
            <w:sz w:val="23"/>
            <w:szCs w:val="23"/>
            <w:u w:val="single"/>
            <w:bdr w:val="none" w:sz="0" w:space="0" w:color="auto" w:frame="1"/>
            <w:lang w:eastAsia="ru-RU"/>
          </w:rPr>
          <w:t>Шведский язык</w:t>
        </w:r>
      </w:hyperlink>
      <w:r w:rsidRPr="00D956A0">
        <w:rPr>
          <w:rFonts w:ascii="Helvetica" w:eastAsia="Times New Roman" w:hAnsi="Helvetica" w:cs="Helvetica"/>
          <w:color w:val="743399"/>
          <w:sz w:val="23"/>
          <w:szCs w:val="23"/>
          <w:lang w:eastAsia="ru-RU"/>
        </w:rPr>
        <w:t> • </w:t>
      </w:r>
      <w:hyperlink r:id="rId61" w:tooltip="Литовский язык" w:history="1">
        <w:r w:rsidRPr="00D956A0">
          <w:rPr>
            <w:rFonts w:ascii="Helvetica" w:eastAsia="Times New Roman" w:hAnsi="Helvetica" w:cs="Helvetica"/>
            <w:color w:val="0066CC"/>
            <w:sz w:val="23"/>
            <w:szCs w:val="23"/>
            <w:u w:val="single"/>
            <w:bdr w:val="none" w:sz="0" w:space="0" w:color="auto" w:frame="1"/>
            <w:lang w:eastAsia="ru-RU"/>
          </w:rPr>
          <w:t>Литовский язык</w:t>
        </w:r>
      </w:hyperlink>
      <w:r w:rsidRPr="00D956A0">
        <w:rPr>
          <w:rFonts w:ascii="Helvetica" w:eastAsia="Times New Roman" w:hAnsi="Helvetica" w:cs="Helvetica"/>
          <w:color w:val="743399"/>
          <w:sz w:val="23"/>
          <w:szCs w:val="23"/>
          <w:lang w:eastAsia="ru-RU"/>
        </w:rPr>
        <w:t> • </w:t>
      </w:r>
      <w:hyperlink r:id="rId62" w:tooltip="Латышский язык" w:history="1">
        <w:r w:rsidRPr="00D956A0">
          <w:rPr>
            <w:rFonts w:ascii="Helvetica" w:eastAsia="Times New Roman" w:hAnsi="Helvetica" w:cs="Helvetica"/>
            <w:color w:val="0066CC"/>
            <w:sz w:val="23"/>
            <w:szCs w:val="23"/>
            <w:u w:val="single"/>
            <w:bdr w:val="none" w:sz="0" w:space="0" w:color="auto" w:frame="1"/>
            <w:lang w:eastAsia="ru-RU"/>
          </w:rPr>
          <w:t>Латышский язык</w:t>
        </w:r>
      </w:hyperlink>
    </w:p>
    <w:p w:rsidR="00D956A0" w:rsidRPr="00D956A0" w:rsidRDefault="00D956A0" w:rsidP="00D956A0">
      <w:pPr>
        <w:pBdr>
          <w:bottom w:val="single" w:sz="2" w:space="5" w:color="808080"/>
        </w:pBdr>
        <w:spacing w:before="450" w:after="75" w:line="408" w:lineRule="atLeast"/>
        <w:textAlignment w:val="baseline"/>
        <w:outlineLvl w:val="1"/>
        <w:rPr>
          <w:rFonts w:ascii="Helvetica" w:eastAsia="Times New Roman" w:hAnsi="Helvetica" w:cs="Helvetica"/>
          <w:color w:val="743399"/>
          <w:sz w:val="27"/>
          <w:szCs w:val="27"/>
          <w:lang w:eastAsia="ru-RU"/>
        </w:rPr>
      </w:pPr>
      <w:r w:rsidRPr="00D956A0">
        <w:rPr>
          <w:rFonts w:ascii="Helvetica" w:eastAsia="Times New Roman" w:hAnsi="Helvetica" w:cs="Helvetica"/>
          <w:noProof/>
          <w:color w:val="743399"/>
          <w:sz w:val="27"/>
          <w:szCs w:val="27"/>
          <w:lang w:eastAsia="ru-RU"/>
        </w:rPr>
        <w:drawing>
          <wp:inline distT="0" distB="0" distL="0" distR="0" wp14:anchorId="2B377AC3" wp14:editId="7B7A4738">
            <wp:extent cx="238125" cy="238125"/>
            <wp:effectExtent l="0" t="0" r="9525" b="9525"/>
            <wp:docPr id="4" name="Рисунок 4" descr="https://pandia.ru/pics/portal/sets/1/bo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andia.ru/pics/portal/sets/1/book.png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56A0">
        <w:rPr>
          <w:rFonts w:ascii="Helvetica" w:eastAsia="Times New Roman" w:hAnsi="Helvetica" w:cs="Helvetica"/>
          <w:color w:val="743399"/>
          <w:sz w:val="27"/>
          <w:szCs w:val="27"/>
          <w:lang w:eastAsia="ru-RU"/>
        </w:rPr>
        <w:t> Славянские языки</w:t>
      </w:r>
    </w:p>
    <w:p w:rsidR="00D956A0" w:rsidRPr="00D956A0" w:rsidRDefault="00D956A0" w:rsidP="00D956A0">
      <w:pPr>
        <w:spacing w:after="0" w:line="408" w:lineRule="atLeast"/>
        <w:textAlignment w:val="baseline"/>
        <w:rPr>
          <w:rFonts w:ascii="Helvetica" w:eastAsia="Times New Roman" w:hAnsi="Helvetica" w:cs="Helvetica"/>
          <w:color w:val="743399"/>
          <w:sz w:val="23"/>
          <w:szCs w:val="23"/>
          <w:lang w:eastAsia="ru-RU"/>
        </w:rPr>
      </w:pPr>
      <w:hyperlink r:id="rId63" w:tooltip="Русский язык" w:history="1">
        <w:r w:rsidRPr="00D956A0">
          <w:rPr>
            <w:rFonts w:ascii="Helvetica" w:eastAsia="Times New Roman" w:hAnsi="Helvetica" w:cs="Helvetica"/>
            <w:color w:val="0066CC"/>
            <w:sz w:val="23"/>
            <w:szCs w:val="23"/>
            <w:u w:val="single"/>
            <w:bdr w:val="none" w:sz="0" w:space="0" w:color="auto" w:frame="1"/>
            <w:lang w:eastAsia="ru-RU"/>
          </w:rPr>
          <w:t>Русский язык</w:t>
        </w:r>
      </w:hyperlink>
      <w:r w:rsidRPr="00D956A0">
        <w:rPr>
          <w:rFonts w:ascii="Helvetica" w:eastAsia="Times New Roman" w:hAnsi="Helvetica" w:cs="Helvetica"/>
          <w:color w:val="743399"/>
          <w:sz w:val="23"/>
          <w:szCs w:val="23"/>
          <w:lang w:eastAsia="ru-RU"/>
        </w:rPr>
        <w:t> • </w:t>
      </w:r>
      <w:hyperlink r:id="rId64" w:tooltip="Белорусский язык" w:history="1">
        <w:r w:rsidRPr="00D956A0">
          <w:rPr>
            <w:rFonts w:ascii="Helvetica" w:eastAsia="Times New Roman" w:hAnsi="Helvetica" w:cs="Helvetica"/>
            <w:color w:val="0066CC"/>
            <w:sz w:val="23"/>
            <w:szCs w:val="23"/>
            <w:u w:val="single"/>
            <w:bdr w:val="none" w:sz="0" w:space="0" w:color="auto" w:frame="1"/>
            <w:lang w:eastAsia="ru-RU"/>
          </w:rPr>
          <w:t>Белорусский язык</w:t>
        </w:r>
      </w:hyperlink>
      <w:r w:rsidRPr="00D956A0">
        <w:rPr>
          <w:rFonts w:ascii="Helvetica" w:eastAsia="Times New Roman" w:hAnsi="Helvetica" w:cs="Helvetica"/>
          <w:color w:val="743399"/>
          <w:sz w:val="23"/>
          <w:szCs w:val="23"/>
          <w:lang w:eastAsia="ru-RU"/>
        </w:rPr>
        <w:t> • </w:t>
      </w:r>
      <w:hyperlink r:id="rId65" w:tooltip="Украинский язык" w:history="1">
        <w:r w:rsidRPr="00D956A0">
          <w:rPr>
            <w:rFonts w:ascii="Helvetica" w:eastAsia="Times New Roman" w:hAnsi="Helvetica" w:cs="Helvetica"/>
            <w:color w:val="0066CC"/>
            <w:sz w:val="23"/>
            <w:szCs w:val="23"/>
            <w:u w:val="single"/>
            <w:bdr w:val="none" w:sz="0" w:space="0" w:color="auto" w:frame="1"/>
            <w:lang w:eastAsia="ru-RU"/>
          </w:rPr>
          <w:t>Украинский язык</w:t>
        </w:r>
      </w:hyperlink>
    </w:p>
    <w:p w:rsidR="00D956A0" w:rsidRPr="00D956A0" w:rsidRDefault="00D956A0" w:rsidP="00D956A0">
      <w:pPr>
        <w:spacing w:after="0" w:line="408" w:lineRule="atLeast"/>
        <w:textAlignment w:val="baseline"/>
        <w:rPr>
          <w:rFonts w:ascii="Helvetica" w:eastAsia="Times New Roman" w:hAnsi="Helvetica" w:cs="Helvetica"/>
          <w:color w:val="743399"/>
          <w:sz w:val="23"/>
          <w:szCs w:val="23"/>
          <w:lang w:eastAsia="ru-RU"/>
        </w:rPr>
      </w:pPr>
      <w:hyperlink r:id="rId66" w:tooltip="Праславянский язык" w:history="1">
        <w:r w:rsidRPr="00D956A0">
          <w:rPr>
            <w:rFonts w:ascii="Helvetica" w:eastAsia="Times New Roman" w:hAnsi="Helvetica" w:cs="Helvetica"/>
            <w:color w:val="0066CC"/>
            <w:sz w:val="23"/>
            <w:szCs w:val="23"/>
            <w:u w:val="single"/>
            <w:bdr w:val="none" w:sz="0" w:space="0" w:color="auto" w:frame="1"/>
            <w:lang w:eastAsia="ru-RU"/>
          </w:rPr>
          <w:t>Праславянский язык</w:t>
        </w:r>
      </w:hyperlink>
      <w:r w:rsidRPr="00D956A0">
        <w:rPr>
          <w:rFonts w:ascii="Helvetica" w:eastAsia="Times New Roman" w:hAnsi="Helvetica" w:cs="Helvetica"/>
          <w:color w:val="743399"/>
          <w:sz w:val="23"/>
          <w:szCs w:val="23"/>
          <w:lang w:eastAsia="ru-RU"/>
        </w:rPr>
        <w:t> • </w:t>
      </w:r>
      <w:hyperlink r:id="rId67" w:tooltip="Западнославянские языки" w:history="1">
        <w:r w:rsidRPr="00D956A0">
          <w:rPr>
            <w:rFonts w:ascii="Helvetica" w:eastAsia="Times New Roman" w:hAnsi="Helvetica" w:cs="Helvetica"/>
            <w:color w:val="0066CC"/>
            <w:sz w:val="23"/>
            <w:szCs w:val="23"/>
            <w:u w:val="single"/>
            <w:bdr w:val="none" w:sz="0" w:space="0" w:color="auto" w:frame="1"/>
            <w:lang w:eastAsia="ru-RU"/>
          </w:rPr>
          <w:t>Западнославянские языки</w:t>
        </w:r>
      </w:hyperlink>
      <w:r w:rsidRPr="00D956A0">
        <w:rPr>
          <w:rFonts w:ascii="Helvetica" w:eastAsia="Times New Roman" w:hAnsi="Helvetica" w:cs="Helvetica"/>
          <w:color w:val="743399"/>
          <w:sz w:val="23"/>
          <w:szCs w:val="23"/>
          <w:lang w:eastAsia="ru-RU"/>
        </w:rPr>
        <w:t> • </w:t>
      </w:r>
      <w:hyperlink r:id="rId68" w:tooltip="Восточнославянские языки" w:history="1">
        <w:r w:rsidRPr="00D956A0">
          <w:rPr>
            <w:rFonts w:ascii="Helvetica" w:eastAsia="Times New Roman" w:hAnsi="Helvetica" w:cs="Helvetica"/>
            <w:color w:val="0066CC"/>
            <w:sz w:val="23"/>
            <w:szCs w:val="23"/>
            <w:u w:val="single"/>
            <w:bdr w:val="none" w:sz="0" w:space="0" w:color="auto" w:frame="1"/>
            <w:lang w:eastAsia="ru-RU"/>
          </w:rPr>
          <w:t>Восточнославянские языки</w:t>
        </w:r>
      </w:hyperlink>
      <w:r w:rsidRPr="00D956A0">
        <w:rPr>
          <w:rFonts w:ascii="Helvetica" w:eastAsia="Times New Roman" w:hAnsi="Helvetica" w:cs="Helvetica"/>
          <w:color w:val="743399"/>
          <w:sz w:val="23"/>
          <w:szCs w:val="23"/>
          <w:lang w:eastAsia="ru-RU"/>
        </w:rPr>
        <w:t> • </w:t>
      </w:r>
      <w:hyperlink r:id="rId69" w:tooltip="Древнерусский язык" w:history="1">
        <w:r w:rsidRPr="00D956A0">
          <w:rPr>
            <w:rFonts w:ascii="Helvetica" w:eastAsia="Times New Roman" w:hAnsi="Helvetica" w:cs="Helvetica"/>
            <w:color w:val="0066CC"/>
            <w:sz w:val="23"/>
            <w:szCs w:val="23"/>
            <w:u w:val="single"/>
            <w:bdr w:val="none" w:sz="0" w:space="0" w:color="auto" w:frame="1"/>
            <w:lang w:eastAsia="ru-RU"/>
          </w:rPr>
          <w:t>Древнерусский язык</w:t>
        </w:r>
      </w:hyperlink>
      <w:r w:rsidRPr="00D956A0">
        <w:rPr>
          <w:rFonts w:ascii="Helvetica" w:eastAsia="Times New Roman" w:hAnsi="Helvetica" w:cs="Helvetica"/>
          <w:color w:val="743399"/>
          <w:sz w:val="23"/>
          <w:szCs w:val="23"/>
          <w:lang w:eastAsia="ru-RU"/>
        </w:rPr>
        <w:t> • </w:t>
      </w:r>
      <w:hyperlink r:id="rId70" w:tooltip="Западнорусский письменный язык" w:history="1">
        <w:r w:rsidRPr="00D956A0">
          <w:rPr>
            <w:rFonts w:ascii="Helvetica" w:eastAsia="Times New Roman" w:hAnsi="Helvetica" w:cs="Helvetica"/>
            <w:color w:val="0066CC"/>
            <w:sz w:val="23"/>
            <w:szCs w:val="23"/>
            <w:u w:val="single"/>
            <w:bdr w:val="none" w:sz="0" w:space="0" w:color="auto" w:frame="1"/>
            <w:lang w:eastAsia="ru-RU"/>
          </w:rPr>
          <w:t>Западнорусский письменный язык</w:t>
        </w:r>
      </w:hyperlink>
      <w:r w:rsidRPr="00D956A0">
        <w:rPr>
          <w:rFonts w:ascii="Helvetica" w:eastAsia="Times New Roman" w:hAnsi="Helvetica" w:cs="Helvetica"/>
          <w:color w:val="743399"/>
          <w:sz w:val="23"/>
          <w:szCs w:val="23"/>
          <w:lang w:eastAsia="ru-RU"/>
        </w:rPr>
        <w:t> • </w:t>
      </w:r>
      <w:hyperlink r:id="rId71" w:tooltip="Русинский язык" w:history="1">
        <w:r w:rsidRPr="00D956A0">
          <w:rPr>
            <w:rFonts w:ascii="Helvetica" w:eastAsia="Times New Roman" w:hAnsi="Helvetica" w:cs="Helvetica"/>
            <w:color w:val="0066CC"/>
            <w:sz w:val="23"/>
            <w:szCs w:val="23"/>
            <w:u w:val="single"/>
            <w:bdr w:val="none" w:sz="0" w:space="0" w:color="auto" w:frame="1"/>
            <w:lang w:eastAsia="ru-RU"/>
          </w:rPr>
          <w:t>Русинский язык</w:t>
        </w:r>
      </w:hyperlink>
      <w:r w:rsidRPr="00D956A0">
        <w:rPr>
          <w:rFonts w:ascii="Helvetica" w:eastAsia="Times New Roman" w:hAnsi="Helvetica" w:cs="Helvetica"/>
          <w:color w:val="743399"/>
          <w:sz w:val="23"/>
          <w:szCs w:val="23"/>
          <w:lang w:eastAsia="ru-RU"/>
        </w:rPr>
        <w:t> • </w:t>
      </w:r>
      <w:hyperlink r:id="rId72" w:tooltip="Полабский язык" w:history="1">
        <w:r w:rsidRPr="00D956A0">
          <w:rPr>
            <w:rFonts w:ascii="Helvetica" w:eastAsia="Times New Roman" w:hAnsi="Helvetica" w:cs="Helvetica"/>
            <w:color w:val="0066CC"/>
            <w:sz w:val="23"/>
            <w:szCs w:val="23"/>
            <w:u w:val="single"/>
            <w:bdr w:val="none" w:sz="0" w:space="0" w:color="auto" w:frame="1"/>
            <w:lang w:eastAsia="ru-RU"/>
          </w:rPr>
          <w:t>Полабский язык</w:t>
        </w:r>
      </w:hyperlink>
      <w:r w:rsidRPr="00D956A0">
        <w:rPr>
          <w:rFonts w:ascii="Helvetica" w:eastAsia="Times New Roman" w:hAnsi="Helvetica" w:cs="Helvetica"/>
          <w:color w:val="743399"/>
          <w:sz w:val="23"/>
          <w:szCs w:val="23"/>
          <w:lang w:eastAsia="ru-RU"/>
        </w:rPr>
        <w:t> • </w:t>
      </w:r>
      <w:hyperlink r:id="rId73" w:tooltip="Лужицкий язык" w:history="1">
        <w:r w:rsidRPr="00D956A0">
          <w:rPr>
            <w:rFonts w:ascii="Helvetica" w:eastAsia="Times New Roman" w:hAnsi="Helvetica" w:cs="Helvetica"/>
            <w:color w:val="0066CC"/>
            <w:sz w:val="23"/>
            <w:szCs w:val="23"/>
            <w:u w:val="single"/>
            <w:bdr w:val="none" w:sz="0" w:space="0" w:color="auto" w:frame="1"/>
            <w:lang w:eastAsia="ru-RU"/>
          </w:rPr>
          <w:t>Лужицкий язык</w:t>
        </w:r>
      </w:hyperlink>
      <w:r w:rsidRPr="00D956A0">
        <w:rPr>
          <w:rFonts w:ascii="Helvetica" w:eastAsia="Times New Roman" w:hAnsi="Helvetica" w:cs="Helvetica"/>
          <w:color w:val="743399"/>
          <w:sz w:val="23"/>
          <w:szCs w:val="23"/>
          <w:lang w:eastAsia="ru-RU"/>
        </w:rPr>
        <w:t> • </w:t>
      </w:r>
      <w:hyperlink r:id="rId74" w:tooltip="Верхнелужицкий язык" w:history="1">
        <w:r w:rsidRPr="00D956A0">
          <w:rPr>
            <w:rFonts w:ascii="Helvetica" w:eastAsia="Times New Roman" w:hAnsi="Helvetica" w:cs="Helvetica"/>
            <w:color w:val="0066CC"/>
            <w:sz w:val="23"/>
            <w:szCs w:val="23"/>
            <w:u w:val="single"/>
            <w:bdr w:val="none" w:sz="0" w:space="0" w:color="auto" w:frame="1"/>
            <w:lang w:eastAsia="ru-RU"/>
          </w:rPr>
          <w:t>Верхнелужицкий язык</w:t>
        </w:r>
      </w:hyperlink>
      <w:r w:rsidRPr="00D956A0">
        <w:rPr>
          <w:rFonts w:ascii="Helvetica" w:eastAsia="Times New Roman" w:hAnsi="Helvetica" w:cs="Helvetica"/>
          <w:color w:val="743399"/>
          <w:sz w:val="23"/>
          <w:szCs w:val="23"/>
          <w:lang w:eastAsia="ru-RU"/>
        </w:rPr>
        <w:t> • </w:t>
      </w:r>
      <w:hyperlink r:id="rId75" w:tooltip="Нижнелужицкий язык" w:history="1">
        <w:r w:rsidRPr="00D956A0">
          <w:rPr>
            <w:rFonts w:ascii="Helvetica" w:eastAsia="Times New Roman" w:hAnsi="Helvetica" w:cs="Helvetica"/>
            <w:color w:val="0066CC"/>
            <w:sz w:val="23"/>
            <w:szCs w:val="23"/>
            <w:u w:val="single"/>
            <w:bdr w:val="none" w:sz="0" w:space="0" w:color="auto" w:frame="1"/>
            <w:lang w:eastAsia="ru-RU"/>
          </w:rPr>
          <w:t>Нижнелужицкий язык</w:t>
        </w:r>
      </w:hyperlink>
      <w:r w:rsidRPr="00D956A0">
        <w:rPr>
          <w:rFonts w:ascii="Helvetica" w:eastAsia="Times New Roman" w:hAnsi="Helvetica" w:cs="Helvetica"/>
          <w:color w:val="743399"/>
          <w:sz w:val="23"/>
          <w:szCs w:val="23"/>
          <w:lang w:eastAsia="ru-RU"/>
        </w:rPr>
        <w:t> • </w:t>
      </w:r>
      <w:hyperlink r:id="rId76" w:tooltip="Кашубский язык" w:history="1">
        <w:r w:rsidRPr="00D956A0">
          <w:rPr>
            <w:rFonts w:ascii="Helvetica" w:eastAsia="Times New Roman" w:hAnsi="Helvetica" w:cs="Helvetica"/>
            <w:color w:val="0066CC"/>
            <w:sz w:val="23"/>
            <w:szCs w:val="23"/>
            <w:u w:val="single"/>
            <w:bdr w:val="none" w:sz="0" w:space="0" w:color="auto" w:frame="1"/>
            <w:lang w:eastAsia="ru-RU"/>
          </w:rPr>
          <w:t>Кашубский язык</w:t>
        </w:r>
      </w:hyperlink>
      <w:r w:rsidRPr="00D956A0">
        <w:rPr>
          <w:rFonts w:ascii="Helvetica" w:eastAsia="Times New Roman" w:hAnsi="Helvetica" w:cs="Helvetica"/>
          <w:color w:val="743399"/>
          <w:sz w:val="23"/>
          <w:szCs w:val="23"/>
          <w:lang w:eastAsia="ru-RU"/>
        </w:rPr>
        <w:t> • </w:t>
      </w:r>
      <w:hyperlink r:id="rId77" w:tooltip="Южнославянские языки" w:history="1">
        <w:r w:rsidRPr="00D956A0">
          <w:rPr>
            <w:rFonts w:ascii="Helvetica" w:eastAsia="Times New Roman" w:hAnsi="Helvetica" w:cs="Helvetica"/>
            <w:color w:val="0066CC"/>
            <w:sz w:val="23"/>
            <w:szCs w:val="23"/>
            <w:u w:val="single"/>
            <w:bdr w:val="none" w:sz="0" w:space="0" w:color="auto" w:frame="1"/>
            <w:lang w:eastAsia="ru-RU"/>
          </w:rPr>
          <w:t>Южнославянские языки</w:t>
        </w:r>
      </w:hyperlink>
      <w:r w:rsidRPr="00D956A0">
        <w:rPr>
          <w:rFonts w:ascii="Helvetica" w:eastAsia="Times New Roman" w:hAnsi="Helvetica" w:cs="Helvetica"/>
          <w:color w:val="743399"/>
          <w:sz w:val="23"/>
          <w:szCs w:val="23"/>
          <w:lang w:eastAsia="ru-RU"/>
        </w:rPr>
        <w:t> • </w:t>
      </w:r>
      <w:hyperlink r:id="rId78" w:tooltip="Старославянский язык" w:history="1">
        <w:r w:rsidRPr="00D956A0">
          <w:rPr>
            <w:rFonts w:ascii="Helvetica" w:eastAsia="Times New Roman" w:hAnsi="Helvetica" w:cs="Helvetica"/>
            <w:color w:val="0066CC"/>
            <w:sz w:val="23"/>
            <w:szCs w:val="23"/>
            <w:u w:val="single"/>
            <w:bdr w:val="none" w:sz="0" w:space="0" w:color="auto" w:frame="1"/>
            <w:lang w:eastAsia="ru-RU"/>
          </w:rPr>
          <w:t>Старославянский язык</w:t>
        </w:r>
      </w:hyperlink>
      <w:r w:rsidRPr="00D956A0">
        <w:rPr>
          <w:rFonts w:ascii="Helvetica" w:eastAsia="Times New Roman" w:hAnsi="Helvetica" w:cs="Helvetica"/>
          <w:color w:val="743399"/>
          <w:sz w:val="23"/>
          <w:szCs w:val="23"/>
          <w:lang w:eastAsia="ru-RU"/>
        </w:rPr>
        <w:t> • </w:t>
      </w:r>
      <w:hyperlink r:id="rId79" w:tooltip="Церковнославянский язык" w:history="1">
        <w:r w:rsidRPr="00D956A0">
          <w:rPr>
            <w:rFonts w:ascii="Helvetica" w:eastAsia="Times New Roman" w:hAnsi="Helvetica" w:cs="Helvetica"/>
            <w:color w:val="0066CC"/>
            <w:sz w:val="23"/>
            <w:szCs w:val="23"/>
            <w:u w:val="single"/>
            <w:bdr w:val="none" w:sz="0" w:space="0" w:color="auto" w:frame="1"/>
            <w:lang w:eastAsia="ru-RU"/>
          </w:rPr>
          <w:t>Церковнославянский язык</w:t>
        </w:r>
      </w:hyperlink>
    </w:p>
    <w:p w:rsidR="00D956A0" w:rsidRPr="00D956A0" w:rsidRDefault="00D956A0" w:rsidP="00D956A0">
      <w:pPr>
        <w:spacing w:after="0" w:line="408" w:lineRule="atLeast"/>
        <w:textAlignment w:val="baseline"/>
        <w:rPr>
          <w:rFonts w:ascii="Helvetica" w:eastAsia="Times New Roman" w:hAnsi="Helvetica" w:cs="Helvetica"/>
          <w:color w:val="743399"/>
          <w:sz w:val="23"/>
          <w:szCs w:val="23"/>
          <w:lang w:eastAsia="ru-RU"/>
        </w:rPr>
      </w:pPr>
      <w:hyperlink r:id="rId80" w:tooltip="Польский язык" w:history="1">
        <w:r w:rsidRPr="00D956A0">
          <w:rPr>
            <w:rFonts w:ascii="Helvetica" w:eastAsia="Times New Roman" w:hAnsi="Helvetica" w:cs="Helvetica"/>
            <w:color w:val="0066CC"/>
            <w:sz w:val="23"/>
            <w:szCs w:val="23"/>
            <w:u w:val="single"/>
            <w:bdr w:val="none" w:sz="0" w:space="0" w:color="auto" w:frame="1"/>
            <w:lang w:eastAsia="ru-RU"/>
          </w:rPr>
          <w:t>Польский язык</w:t>
        </w:r>
      </w:hyperlink>
      <w:r w:rsidRPr="00D956A0">
        <w:rPr>
          <w:rFonts w:ascii="Helvetica" w:eastAsia="Times New Roman" w:hAnsi="Helvetica" w:cs="Helvetica"/>
          <w:color w:val="743399"/>
          <w:sz w:val="23"/>
          <w:szCs w:val="23"/>
          <w:lang w:eastAsia="ru-RU"/>
        </w:rPr>
        <w:t> • </w:t>
      </w:r>
      <w:hyperlink r:id="rId81" w:tooltip="Чешский язык" w:history="1">
        <w:r w:rsidRPr="00D956A0">
          <w:rPr>
            <w:rFonts w:ascii="Helvetica" w:eastAsia="Times New Roman" w:hAnsi="Helvetica" w:cs="Helvetica"/>
            <w:color w:val="0066CC"/>
            <w:sz w:val="23"/>
            <w:szCs w:val="23"/>
            <w:u w:val="single"/>
            <w:bdr w:val="none" w:sz="0" w:space="0" w:color="auto" w:frame="1"/>
            <w:lang w:eastAsia="ru-RU"/>
          </w:rPr>
          <w:t>Чешский язык</w:t>
        </w:r>
      </w:hyperlink>
      <w:r w:rsidRPr="00D956A0">
        <w:rPr>
          <w:rFonts w:ascii="Helvetica" w:eastAsia="Times New Roman" w:hAnsi="Helvetica" w:cs="Helvetica"/>
          <w:color w:val="743399"/>
          <w:sz w:val="23"/>
          <w:szCs w:val="23"/>
          <w:lang w:eastAsia="ru-RU"/>
        </w:rPr>
        <w:t> • </w:t>
      </w:r>
      <w:hyperlink r:id="rId82" w:tooltip="Словацкий язык" w:history="1">
        <w:r w:rsidRPr="00D956A0">
          <w:rPr>
            <w:rFonts w:ascii="Helvetica" w:eastAsia="Times New Roman" w:hAnsi="Helvetica" w:cs="Helvetica"/>
            <w:color w:val="0066CC"/>
            <w:sz w:val="23"/>
            <w:szCs w:val="23"/>
            <w:u w:val="single"/>
            <w:bdr w:val="none" w:sz="0" w:space="0" w:color="auto" w:frame="1"/>
            <w:lang w:eastAsia="ru-RU"/>
          </w:rPr>
          <w:t>Словацкий язык</w:t>
        </w:r>
      </w:hyperlink>
      <w:r w:rsidRPr="00D956A0">
        <w:rPr>
          <w:rFonts w:ascii="Helvetica" w:eastAsia="Times New Roman" w:hAnsi="Helvetica" w:cs="Helvetica"/>
          <w:color w:val="743399"/>
          <w:sz w:val="23"/>
          <w:szCs w:val="23"/>
          <w:lang w:eastAsia="ru-RU"/>
        </w:rPr>
        <w:t> • </w:t>
      </w:r>
      <w:hyperlink r:id="rId83" w:tooltip="Болгарский язык" w:history="1">
        <w:r w:rsidRPr="00D956A0">
          <w:rPr>
            <w:rFonts w:ascii="Helvetica" w:eastAsia="Times New Roman" w:hAnsi="Helvetica" w:cs="Helvetica"/>
            <w:color w:val="0066CC"/>
            <w:sz w:val="23"/>
            <w:szCs w:val="23"/>
            <w:u w:val="single"/>
            <w:bdr w:val="none" w:sz="0" w:space="0" w:color="auto" w:frame="1"/>
            <w:lang w:eastAsia="ru-RU"/>
          </w:rPr>
          <w:t>Болгарский язык</w:t>
        </w:r>
      </w:hyperlink>
      <w:r w:rsidRPr="00D956A0">
        <w:rPr>
          <w:rFonts w:ascii="Helvetica" w:eastAsia="Times New Roman" w:hAnsi="Helvetica" w:cs="Helvetica"/>
          <w:color w:val="743399"/>
          <w:sz w:val="23"/>
          <w:szCs w:val="23"/>
          <w:lang w:eastAsia="ru-RU"/>
        </w:rPr>
        <w:t> • </w:t>
      </w:r>
      <w:hyperlink r:id="rId84" w:tooltip="Македонский язык" w:history="1">
        <w:r w:rsidRPr="00D956A0">
          <w:rPr>
            <w:rFonts w:ascii="Helvetica" w:eastAsia="Times New Roman" w:hAnsi="Helvetica" w:cs="Helvetica"/>
            <w:color w:val="0066CC"/>
            <w:sz w:val="23"/>
            <w:szCs w:val="23"/>
            <w:u w:val="single"/>
            <w:bdr w:val="none" w:sz="0" w:space="0" w:color="auto" w:frame="1"/>
            <w:lang w:eastAsia="ru-RU"/>
          </w:rPr>
          <w:t>Македонский язык</w:t>
        </w:r>
      </w:hyperlink>
      <w:r w:rsidRPr="00D956A0">
        <w:rPr>
          <w:rFonts w:ascii="Helvetica" w:eastAsia="Times New Roman" w:hAnsi="Helvetica" w:cs="Helvetica"/>
          <w:color w:val="743399"/>
          <w:sz w:val="23"/>
          <w:szCs w:val="23"/>
          <w:lang w:eastAsia="ru-RU"/>
        </w:rPr>
        <w:t> • </w:t>
      </w:r>
      <w:hyperlink r:id="rId85" w:tooltip="Сербский язык" w:history="1">
        <w:r w:rsidRPr="00D956A0">
          <w:rPr>
            <w:rFonts w:ascii="Helvetica" w:eastAsia="Times New Roman" w:hAnsi="Helvetica" w:cs="Helvetica"/>
            <w:color w:val="0066CC"/>
            <w:sz w:val="23"/>
            <w:szCs w:val="23"/>
            <w:u w:val="single"/>
            <w:bdr w:val="none" w:sz="0" w:space="0" w:color="auto" w:frame="1"/>
            <w:lang w:eastAsia="ru-RU"/>
          </w:rPr>
          <w:t>Сербский язык</w:t>
        </w:r>
      </w:hyperlink>
      <w:r w:rsidRPr="00D956A0">
        <w:rPr>
          <w:rFonts w:ascii="Helvetica" w:eastAsia="Times New Roman" w:hAnsi="Helvetica" w:cs="Helvetica"/>
          <w:color w:val="743399"/>
          <w:sz w:val="23"/>
          <w:szCs w:val="23"/>
          <w:lang w:eastAsia="ru-RU"/>
        </w:rPr>
        <w:t> • </w:t>
      </w:r>
      <w:hyperlink r:id="rId86" w:tooltip="Черногорский язык" w:history="1">
        <w:r w:rsidRPr="00D956A0">
          <w:rPr>
            <w:rFonts w:ascii="Helvetica" w:eastAsia="Times New Roman" w:hAnsi="Helvetica" w:cs="Helvetica"/>
            <w:color w:val="0066CC"/>
            <w:sz w:val="23"/>
            <w:szCs w:val="23"/>
            <w:u w:val="single"/>
            <w:bdr w:val="none" w:sz="0" w:space="0" w:color="auto" w:frame="1"/>
            <w:lang w:eastAsia="ru-RU"/>
          </w:rPr>
          <w:t>Черногорский язык</w:t>
        </w:r>
      </w:hyperlink>
      <w:r w:rsidRPr="00D956A0">
        <w:rPr>
          <w:rFonts w:ascii="Helvetica" w:eastAsia="Times New Roman" w:hAnsi="Helvetica" w:cs="Helvetica"/>
          <w:color w:val="743399"/>
          <w:sz w:val="23"/>
          <w:szCs w:val="23"/>
          <w:lang w:eastAsia="ru-RU"/>
        </w:rPr>
        <w:t> • </w:t>
      </w:r>
      <w:hyperlink r:id="rId87" w:tooltip="Хорватский язык" w:history="1">
        <w:r w:rsidRPr="00D956A0">
          <w:rPr>
            <w:rFonts w:ascii="Helvetica" w:eastAsia="Times New Roman" w:hAnsi="Helvetica" w:cs="Helvetica"/>
            <w:color w:val="0066CC"/>
            <w:sz w:val="23"/>
            <w:szCs w:val="23"/>
            <w:u w:val="single"/>
            <w:bdr w:val="none" w:sz="0" w:space="0" w:color="auto" w:frame="1"/>
            <w:lang w:eastAsia="ru-RU"/>
          </w:rPr>
          <w:t>Хорватский язык</w:t>
        </w:r>
      </w:hyperlink>
      <w:r w:rsidRPr="00D956A0">
        <w:rPr>
          <w:rFonts w:ascii="Helvetica" w:eastAsia="Times New Roman" w:hAnsi="Helvetica" w:cs="Helvetica"/>
          <w:color w:val="743399"/>
          <w:sz w:val="23"/>
          <w:szCs w:val="23"/>
          <w:lang w:eastAsia="ru-RU"/>
        </w:rPr>
        <w:t> • </w:t>
      </w:r>
      <w:hyperlink r:id="rId88" w:tooltip="Боснийский язык" w:history="1">
        <w:r w:rsidRPr="00D956A0">
          <w:rPr>
            <w:rFonts w:ascii="Helvetica" w:eastAsia="Times New Roman" w:hAnsi="Helvetica" w:cs="Helvetica"/>
            <w:color w:val="0066CC"/>
            <w:sz w:val="23"/>
            <w:szCs w:val="23"/>
            <w:u w:val="single"/>
            <w:bdr w:val="none" w:sz="0" w:space="0" w:color="auto" w:frame="1"/>
            <w:lang w:eastAsia="ru-RU"/>
          </w:rPr>
          <w:t>Боснийский язык</w:t>
        </w:r>
      </w:hyperlink>
      <w:r w:rsidRPr="00D956A0">
        <w:rPr>
          <w:rFonts w:ascii="Helvetica" w:eastAsia="Times New Roman" w:hAnsi="Helvetica" w:cs="Helvetica"/>
          <w:color w:val="743399"/>
          <w:sz w:val="23"/>
          <w:szCs w:val="23"/>
          <w:lang w:eastAsia="ru-RU"/>
        </w:rPr>
        <w:t> • </w:t>
      </w:r>
      <w:hyperlink r:id="rId89" w:tooltip="Словенский язык" w:history="1">
        <w:r w:rsidRPr="00D956A0">
          <w:rPr>
            <w:rFonts w:ascii="Helvetica" w:eastAsia="Times New Roman" w:hAnsi="Helvetica" w:cs="Helvetica"/>
            <w:color w:val="0066CC"/>
            <w:sz w:val="23"/>
            <w:szCs w:val="23"/>
            <w:u w:val="single"/>
            <w:bdr w:val="none" w:sz="0" w:space="0" w:color="auto" w:frame="1"/>
            <w:lang w:eastAsia="ru-RU"/>
          </w:rPr>
          <w:t>Словенский язык</w:t>
        </w:r>
      </w:hyperlink>
    </w:p>
    <w:p w:rsidR="00D956A0" w:rsidRPr="00D956A0" w:rsidRDefault="00D956A0" w:rsidP="00D956A0">
      <w:pPr>
        <w:pBdr>
          <w:bottom w:val="single" w:sz="2" w:space="5" w:color="808080"/>
        </w:pBdr>
        <w:spacing w:before="450" w:after="75" w:line="408" w:lineRule="atLeast"/>
        <w:textAlignment w:val="baseline"/>
        <w:outlineLvl w:val="1"/>
        <w:rPr>
          <w:rFonts w:ascii="Helvetica" w:eastAsia="Times New Roman" w:hAnsi="Helvetica" w:cs="Helvetica"/>
          <w:color w:val="743399"/>
          <w:sz w:val="27"/>
          <w:szCs w:val="27"/>
          <w:lang w:eastAsia="ru-RU"/>
        </w:rPr>
      </w:pPr>
      <w:r w:rsidRPr="00D956A0">
        <w:rPr>
          <w:rFonts w:ascii="Helvetica" w:eastAsia="Times New Roman" w:hAnsi="Helvetica" w:cs="Helvetica"/>
          <w:color w:val="743399"/>
          <w:sz w:val="27"/>
          <w:szCs w:val="27"/>
          <w:lang w:eastAsia="ru-RU"/>
        </w:rPr>
        <w:t>Проекты по теме:</w:t>
      </w:r>
    </w:p>
    <w:p w:rsidR="00D956A0" w:rsidRPr="00D956A0" w:rsidRDefault="00D956A0" w:rsidP="00D956A0">
      <w:pPr>
        <w:spacing w:after="240" w:line="408" w:lineRule="atLeast"/>
        <w:jc w:val="center"/>
        <w:textAlignment w:val="baseline"/>
        <w:rPr>
          <w:rFonts w:ascii="Helvetica" w:eastAsia="Times New Roman" w:hAnsi="Helvetica" w:cs="Helvetica"/>
          <w:color w:val="743399"/>
          <w:sz w:val="23"/>
          <w:szCs w:val="23"/>
          <w:lang w:eastAsia="ru-RU"/>
        </w:rPr>
      </w:pPr>
      <w:hyperlink r:id="rId90" w:history="1">
        <w:r w:rsidRPr="00D956A0">
          <w:rPr>
            <w:rFonts w:ascii="Helvetica" w:eastAsia="Times New Roman" w:hAnsi="Helvetica" w:cs="Helvetica"/>
            <w:noProof/>
            <w:color w:val="0066CC"/>
            <w:sz w:val="23"/>
            <w:szCs w:val="23"/>
            <w:bdr w:val="none" w:sz="0" w:space="0" w:color="auto" w:frame="1"/>
            <w:lang w:eastAsia="ru-RU"/>
          </w:rPr>
          <w:drawing>
            <wp:inline distT="0" distB="0" distL="0" distR="0" wp14:anchorId="0A6D49B5" wp14:editId="2763EC08">
              <wp:extent cx="457200" cy="457200"/>
              <wp:effectExtent l="0" t="0" r="0" b="0"/>
              <wp:docPr id="5" name="Рисунок 5" descr="https://pandia.ru/pics/portal/sets/4/search.png">
                <a:hlinkClick xmlns:a="http://schemas.openxmlformats.org/drawingml/2006/main" r:id="rId90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" descr="https://pandia.ru/pics/portal/sets/4/search.png">
                        <a:hlinkClick r:id="rId90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9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572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D956A0">
          <w:rPr>
            <w:rFonts w:ascii="Helvetica" w:eastAsia="Times New Roman" w:hAnsi="Helvetica" w:cs="Helvetica"/>
            <w:color w:val="0066CC"/>
            <w:sz w:val="23"/>
            <w:szCs w:val="23"/>
            <w:bdr w:val="none" w:sz="0" w:space="0" w:color="auto" w:frame="1"/>
            <w:lang w:eastAsia="ru-RU"/>
          </w:rPr>
          <w:br/>
        </w:r>
        <w:r w:rsidRPr="00D956A0">
          <w:rPr>
            <w:rFonts w:ascii="Helvetica" w:eastAsia="Times New Roman" w:hAnsi="Helvetica" w:cs="Helvetica"/>
            <w:color w:val="0066CC"/>
            <w:sz w:val="23"/>
            <w:szCs w:val="23"/>
            <w:u w:val="single"/>
            <w:bdr w:val="none" w:sz="0" w:space="0" w:color="auto" w:frame="1"/>
            <w:lang w:eastAsia="ru-RU"/>
          </w:rPr>
          <w:t>Поиск</w:t>
        </w:r>
      </w:hyperlink>
    </w:p>
    <w:p w:rsidR="00D956A0" w:rsidRPr="00D956A0" w:rsidRDefault="00D956A0" w:rsidP="00D956A0">
      <w:pPr>
        <w:spacing w:after="240" w:line="408" w:lineRule="atLeast"/>
        <w:jc w:val="center"/>
        <w:textAlignment w:val="baseline"/>
        <w:rPr>
          <w:rFonts w:ascii="Helvetica" w:eastAsia="Times New Roman" w:hAnsi="Helvetica" w:cs="Helvetica"/>
          <w:color w:val="743399"/>
          <w:sz w:val="23"/>
          <w:szCs w:val="23"/>
          <w:lang w:eastAsia="ru-RU"/>
        </w:rPr>
      </w:pPr>
      <w:hyperlink r:id="rId92" w:history="1">
        <w:r w:rsidRPr="00D956A0">
          <w:rPr>
            <w:rFonts w:ascii="Helvetica" w:eastAsia="Times New Roman" w:hAnsi="Helvetica" w:cs="Helvetica"/>
            <w:noProof/>
            <w:color w:val="0066CC"/>
            <w:sz w:val="23"/>
            <w:szCs w:val="23"/>
            <w:bdr w:val="none" w:sz="0" w:space="0" w:color="auto" w:frame="1"/>
            <w:lang w:eastAsia="ru-RU"/>
          </w:rPr>
          <w:drawing>
            <wp:inline distT="0" distB="0" distL="0" distR="0" wp14:anchorId="1DB16771" wp14:editId="6BE5977C">
              <wp:extent cx="457200" cy="457200"/>
              <wp:effectExtent l="0" t="0" r="0" b="0"/>
              <wp:docPr id="6" name="Рисунок 6" descr="https://pandia.ru/pics/portal/sets/4/wiki.png">
                <a:hlinkClick xmlns:a="http://schemas.openxmlformats.org/drawingml/2006/main" r:id="rId92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6" descr="https://pandia.ru/pics/portal/sets/4/wiki.png">
                        <a:hlinkClick r:id="rId92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9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572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D956A0">
          <w:rPr>
            <w:rFonts w:ascii="Helvetica" w:eastAsia="Times New Roman" w:hAnsi="Helvetica" w:cs="Helvetica"/>
            <w:color w:val="0066CC"/>
            <w:sz w:val="23"/>
            <w:szCs w:val="23"/>
            <w:bdr w:val="none" w:sz="0" w:space="0" w:color="auto" w:frame="1"/>
            <w:lang w:eastAsia="ru-RU"/>
          </w:rPr>
          <w:br/>
        </w:r>
        <w:r w:rsidRPr="00D956A0">
          <w:rPr>
            <w:rFonts w:ascii="Helvetica" w:eastAsia="Times New Roman" w:hAnsi="Helvetica" w:cs="Helvetica"/>
            <w:color w:val="0066CC"/>
            <w:sz w:val="23"/>
            <w:szCs w:val="23"/>
            <w:u w:val="single"/>
            <w:bdr w:val="none" w:sz="0" w:space="0" w:color="auto" w:frame="1"/>
            <w:lang w:eastAsia="ru-RU"/>
          </w:rPr>
          <w:t>Вики</w:t>
        </w:r>
      </w:hyperlink>
    </w:p>
    <w:p w:rsidR="00D956A0" w:rsidRPr="00D956A0" w:rsidRDefault="00D956A0" w:rsidP="00D956A0">
      <w:pPr>
        <w:spacing w:after="240" w:line="408" w:lineRule="atLeast"/>
        <w:jc w:val="center"/>
        <w:textAlignment w:val="baseline"/>
        <w:rPr>
          <w:rFonts w:ascii="Helvetica" w:eastAsia="Times New Roman" w:hAnsi="Helvetica" w:cs="Helvetica"/>
          <w:color w:val="743399"/>
          <w:sz w:val="23"/>
          <w:szCs w:val="23"/>
          <w:lang w:eastAsia="ru-RU"/>
        </w:rPr>
      </w:pPr>
      <w:hyperlink r:id="rId94" w:history="1">
        <w:r w:rsidRPr="00D956A0">
          <w:rPr>
            <w:rFonts w:ascii="Helvetica" w:eastAsia="Times New Roman" w:hAnsi="Helvetica" w:cs="Helvetica"/>
            <w:noProof/>
            <w:color w:val="0066CC"/>
            <w:sz w:val="23"/>
            <w:szCs w:val="23"/>
            <w:bdr w:val="none" w:sz="0" w:space="0" w:color="auto" w:frame="1"/>
            <w:lang w:eastAsia="ru-RU"/>
          </w:rPr>
          <w:drawing>
            <wp:inline distT="0" distB="0" distL="0" distR="0" wp14:anchorId="39DA26DA" wp14:editId="2339C56C">
              <wp:extent cx="457200" cy="457200"/>
              <wp:effectExtent l="0" t="0" r="0" b="0"/>
              <wp:docPr id="7" name="Рисунок 7" descr="https://pandia.ru/pics/portal/sets/4/archive.png">
                <a:hlinkClick xmlns:a="http://schemas.openxmlformats.org/drawingml/2006/main" r:id="rId94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7" descr="https://pandia.ru/pics/portal/sets/4/archive.png">
                        <a:hlinkClick r:id="rId94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9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572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D956A0">
          <w:rPr>
            <w:rFonts w:ascii="Helvetica" w:eastAsia="Times New Roman" w:hAnsi="Helvetica" w:cs="Helvetica"/>
            <w:color w:val="0066CC"/>
            <w:sz w:val="23"/>
            <w:szCs w:val="23"/>
            <w:bdr w:val="none" w:sz="0" w:space="0" w:color="auto" w:frame="1"/>
            <w:lang w:eastAsia="ru-RU"/>
          </w:rPr>
          <w:br/>
        </w:r>
        <w:r w:rsidRPr="00D956A0">
          <w:rPr>
            <w:rFonts w:ascii="Helvetica" w:eastAsia="Times New Roman" w:hAnsi="Helvetica" w:cs="Helvetica"/>
            <w:color w:val="0066CC"/>
            <w:sz w:val="23"/>
            <w:szCs w:val="23"/>
            <w:u w:val="single"/>
            <w:bdr w:val="none" w:sz="0" w:space="0" w:color="auto" w:frame="1"/>
            <w:lang w:eastAsia="ru-RU"/>
          </w:rPr>
          <w:t>Архив</w:t>
        </w:r>
      </w:hyperlink>
    </w:p>
    <w:p w:rsidR="00D956A0" w:rsidRPr="00D956A0" w:rsidRDefault="00D956A0" w:rsidP="00D956A0">
      <w:pPr>
        <w:spacing w:after="240" w:line="408" w:lineRule="atLeast"/>
        <w:jc w:val="center"/>
        <w:textAlignment w:val="baseline"/>
        <w:rPr>
          <w:rFonts w:ascii="Helvetica" w:eastAsia="Times New Roman" w:hAnsi="Helvetica" w:cs="Helvetica"/>
          <w:color w:val="743399"/>
          <w:sz w:val="23"/>
          <w:szCs w:val="23"/>
          <w:lang w:eastAsia="ru-RU"/>
        </w:rPr>
      </w:pPr>
      <w:hyperlink r:id="rId96" w:history="1">
        <w:r w:rsidRPr="00D956A0">
          <w:rPr>
            <w:rFonts w:ascii="Helvetica" w:eastAsia="Times New Roman" w:hAnsi="Helvetica" w:cs="Helvetica"/>
            <w:noProof/>
            <w:color w:val="0066CC"/>
            <w:sz w:val="23"/>
            <w:szCs w:val="23"/>
            <w:bdr w:val="none" w:sz="0" w:space="0" w:color="auto" w:frame="1"/>
            <w:lang w:eastAsia="ru-RU"/>
          </w:rPr>
          <w:drawing>
            <wp:inline distT="0" distB="0" distL="0" distR="0" wp14:anchorId="01115A02" wp14:editId="2BB1C3D3">
              <wp:extent cx="457200" cy="457200"/>
              <wp:effectExtent l="0" t="0" r="0" b="0"/>
              <wp:docPr id="8" name="Рисунок 8" descr="https://pandia.ru/pics/portal/sets/4/world.png">
                <a:hlinkClick xmlns:a="http://schemas.openxmlformats.org/drawingml/2006/main" r:id="rId96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8" descr="https://pandia.ru/pics/portal/sets/4/world.png">
                        <a:hlinkClick r:id="rId96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9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572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D956A0">
          <w:rPr>
            <w:rFonts w:ascii="Helvetica" w:eastAsia="Times New Roman" w:hAnsi="Helvetica" w:cs="Helvetica"/>
            <w:color w:val="0066CC"/>
            <w:sz w:val="23"/>
            <w:szCs w:val="23"/>
            <w:bdr w:val="none" w:sz="0" w:space="0" w:color="auto" w:frame="1"/>
            <w:lang w:eastAsia="ru-RU"/>
          </w:rPr>
          <w:br/>
        </w:r>
        <w:r w:rsidRPr="00D956A0">
          <w:rPr>
            <w:rFonts w:ascii="Helvetica" w:eastAsia="Times New Roman" w:hAnsi="Helvetica" w:cs="Helvetica"/>
            <w:color w:val="0066CC"/>
            <w:sz w:val="23"/>
            <w:szCs w:val="23"/>
            <w:u w:val="single"/>
            <w:bdr w:val="none" w:sz="0" w:space="0" w:color="auto" w:frame="1"/>
            <w:lang w:eastAsia="ru-RU"/>
          </w:rPr>
          <w:t>Мир</w:t>
        </w:r>
      </w:hyperlink>
    </w:p>
    <w:p w:rsidR="00D956A0" w:rsidRPr="00D956A0" w:rsidRDefault="00D956A0" w:rsidP="00D956A0">
      <w:pPr>
        <w:spacing w:after="240" w:line="408" w:lineRule="atLeast"/>
        <w:jc w:val="center"/>
        <w:textAlignment w:val="baseline"/>
        <w:rPr>
          <w:rFonts w:ascii="Helvetica" w:eastAsia="Times New Roman" w:hAnsi="Helvetica" w:cs="Helvetica"/>
          <w:color w:val="743399"/>
          <w:sz w:val="23"/>
          <w:szCs w:val="23"/>
          <w:lang w:eastAsia="ru-RU"/>
        </w:rPr>
      </w:pPr>
      <w:hyperlink r:id="rId98" w:history="1">
        <w:r w:rsidRPr="00D956A0">
          <w:rPr>
            <w:rFonts w:ascii="Helvetica" w:eastAsia="Times New Roman" w:hAnsi="Helvetica" w:cs="Helvetica"/>
            <w:noProof/>
            <w:color w:val="0066CC"/>
            <w:sz w:val="23"/>
            <w:szCs w:val="23"/>
            <w:bdr w:val="none" w:sz="0" w:space="0" w:color="auto" w:frame="1"/>
            <w:lang w:eastAsia="ru-RU"/>
          </w:rPr>
          <w:drawing>
            <wp:inline distT="0" distB="0" distL="0" distR="0" wp14:anchorId="11B6A5EB" wp14:editId="6B63C970">
              <wp:extent cx="457200" cy="457200"/>
              <wp:effectExtent l="0" t="0" r="0" b="0"/>
              <wp:docPr id="9" name="Рисунок 9" descr="https://pandia.ru/pics/portal/sets/4/business.png">
                <a:hlinkClick xmlns:a="http://schemas.openxmlformats.org/drawingml/2006/main" r:id="rId98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9" descr="https://pandia.ru/pics/portal/sets/4/business.png">
                        <a:hlinkClick r:id="rId98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9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572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D956A0">
          <w:rPr>
            <w:rFonts w:ascii="Helvetica" w:eastAsia="Times New Roman" w:hAnsi="Helvetica" w:cs="Helvetica"/>
            <w:color w:val="0066CC"/>
            <w:sz w:val="23"/>
            <w:szCs w:val="23"/>
            <w:bdr w:val="none" w:sz="0" w:space="0" w:color="auto" w:frame="1"/>
            <w:lang w:eastAsia="ru-RU"/>
          </w:rPr>
          <w:br/>
        </w:r>
        <w:r w:rsidRPr="00D956A0">
          <w:rPr>
            <w:rFonts w:ascii="Helvetica" w:eastAsia="Times New Roman" w:hAnsi="Helvetica" w:cs="Helvetica"/>
            <w:color w:val="0066CC"/>
            <w:sz w:val="23"/>
            <w:szCs w:val="23"/>
            <w:u w:val="single"/>
            <w:bdr w:val="none" w:sz="0" w:space="0" w:color="auto" w:frame="1"/>
            <w:lang w:eastAsia="ru-RU"/>
          </w:rPr>
          <w:t>Бизнес</w:t>
        </w:r>
      </w:hyperlink>
    </w:p>
    <w:p w:rsidR="00D956A0" w:rsidRPr="00D956A0" w:rsidRDefault="00D956A0" w:rsidP="00D956A0">
      <w:pPr>
        <w:spacing w:after="240" w:line="408" w:lineRule="atLeast"/>
        <w:jc w:val="center"/>
        <w:textAlignment w:val="baseline"/>
        <w:rPr>
          <w:rFonts w:ascii="Helvetica" w:eastAsia="Times New Roman" w:hAnsi="Helvetica" w:cs="Helvetica"/>
          <w:color w:val="743399"/>
          <w:sz w:val="23"/>
          <w:szCs w:val="23"/>
          <w:lang w:eastAsia="ru-RU"/>
        </w:rPr>
      </w:pPr>
      <w:hyperlink r:id="rId100" w:history="1">
        <w:r w:rsidRPr="00D956A0">
          <w:rPr>
            <w:rFonts w:ascii="Helvetica" w:eastAsia="Times New Roman" w:hAnsi="Helvetica" w:cs="Helvetica"/>
            <w:noProof/>
            <w:color w:val="0066CC"/>
            <w:sz w:val="23"/>
            <w:szCs w:val="23"/>
            <w:bdr w:val="none" w:sz="0" w:space="0" w:color="auto" w:frame="1"/>
            <w:lang w:eastAsia="ru-RU"/>
          </w:rPr>
          <w:drawing>
            <wp:inline distT="0" distB="0" distL="0" distR="0" wp14:anchorId="2707DBC6" wp14:editId="5DE5B92B">
              <wp:extent cx="457200" cy="457200"/>
              <wp:effectExtent l="0" t="0" r="0" b="0"/>
              <wp:docPr id="10" name="Рисунок 10" descr="https://pandia.ru/pics/science.png">
                <a:hlinkClick xmlns:a="http://schemas.openxmlformats.org/drawingml/2006/main" r:id="rId100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0" descr="https://pandia.ru/pics/science.png">
                        <a:hlinkClick r:id="rId100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0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572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D956A0">
          <w:rPr>
            <w:rFonts w:ascii="Helvetica" w:eastAsia="Times New Roman" w:hAnsi="Helvetica" w:cs="Helvetica"/>
            <w:color w:val="0066CC"/>
            <w:sz w:val="23"/>
            <w:szCs w:val="23"/>
            <w:bdr w:val="none" w:sz="0" w:space="0" w:color="auto" w:frame="1"/>
            <w:lang w:eastAsia="ru-RU"/>
          </w:rPr>
          <w:br/>
        </w:r>
        <w:r w:rsidRPr="00D956A0">
          <w:rPr>
            <w:rFonts w:ascii="Helvetica" w:eastAsia="Times New Roman" w:hAnsi="Helvetica" w:cs="Helvetica"/>
            <w:color w:val="0066CC"/>
            <w:sz w:val="23"/>
            <w:szCs w:val="23"/>
            <w:u w:val="single"/>
            <w:bdr w:val="none" w:sz="0" w:space="0" w:color="auto" w:frame="1"/>
            <w:lang w:eastAsia="ru-RU"/>
          </w:rPr>
          <w:t>Наука</w:t>
        </w:r>
      </w:hyperlink>
    </w:p>
    <w:p w:rsidR="00D956A0" w:rsidRPr="00D956A0" w:rsidRDefault="00D956A0" w:rsidP="00D956A0">
      <w:pPr>
        <w:spacing w:after="240" w:line="408" w:lineRule="atLeast"/>
        <w:jc w:val="center"/>
        <w:textAlignment w:val="baseline"/>
        <w:rPr>
          <w:rFonts w:ascii="Helvetica" w:eastAsia="Times New Roman" w:hAnsi="Helvetica" w:cs="Helvetica"/>
          <w:color w:val="743399"/>
          <w:sz w:val="23"/>
          <w:szCs w:val="23"/>
          <w:lang w:eastAsia="ru-RU"/>
        </w:rPr>
      </w:pPr>
      <w:hyperlink r:id="rId102" w:history="1">
        <w:r w:rsidRPr="00D956A0">
          <w:rPr>
            <w:rFonts w:ascii="Helvetica" w:eastAsia="Times New Roman" w:hAnsi="Helvetica" w:cs="Helvetica"/>
            <w:noProof/>
            <w:color w:val="0066CC"/>
            <w:sz w:val="23"/>
            <w:szCs w:val="23"/>
            <w:bdr w:val="none" w:sz="0" w:space="0" w:color="auto" w:frame="1"/>
            <w:lang w:eastAsia="ru-RU"/>
          </w:rPr>
          <w:drawing>
            <wp:inline distT="0" distB="0" distL="0" distR="0" wp14:anchorId="73871122" wp14:editId="667C6C79">
              <wp:extent cx="457200" cy="447675"/>
              <wp:effectExtent l="0" t="0" r="0" b="9525"/>
              <wp:docPr id="11" name="Рисунок 11" descr="https://pandia.ru/pics/portal/sets/4/euroflagwind.jpg">
                <a:hlinkClick xmlns:a="http://schemas.openxmlformats.org/drawingml/2006/main" r:id="rId102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1" descr="https://pandia.ru/pics/portal/sets/4/euroflagwind.jpg">
                        <a:hlinkClick r:id="rId102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0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57200" cy="447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D956A0">
          <w:rPr>
            <w:rFonts w:ascii="Helvetica" w:eastAsia="Times New Roman" w:hAnsi="Helvetica" w:cs="Helvetica"/>
            <w:color w:val="0066CC"/>
            <w:sz w:val="23"/>
            <w:szCs w:val="23"/>
            <w:bdr w:val="none" w:sz="0" w:space="0" w:color="auto" w:frame="1"/>
            <w:lang w:eastAsia="ru-RU"/>
          </w:rPr>
          <w:br/>
        </w:r>
        <w:r w:rsidRPr="00D956A0">
          <w:rPr>
            <w:rFonts w:ascii="Helvetica" w:eastAsia="Times New Roman" w:hAnsi="Helvetica" w:cs="Helvetica"/>
            <w:color w:val="0066CC"/>
            <w:sz w:val="23"/>
            <w:szCs w:val="23"/>
            <w:u w:val="single"/>
            <w:bdr w:val="none" w:sz="0" w:space="0" w:color="auto" w:frame="1"/>
            <w:lang w:eastAsia="ru-RU"/>
          </w:rPr>
          <w:t>Евросоюз</w:t>
        </w:r>
      </w:hyperlink>
    </w:p>
    <w:p w:rsidR="00D956A0" w:rsidRPr="00D956A0" w:rsidRDefault="00D956A0" w:rsidP="00D956A0">
      <w:pPr>
        <w:spacing w:after="240" w:line="408" w:lineRule="atLeast"/>
        <w:jc w:val="center"/>
        <w:textAlignment w:val="baseline"/>
        <w:rPr>
          <w:rFonts w:ascii="Helvetica" w:eastAsia="Times New Roman" w:hAnsi="Helvetica" w:cs="Helvetica"/>
          <w:color w:val="743399"/>
          <w:sz w:val="23"/>
          <w:szCs w:val="23"/>
          <w:lang w:eastAsia="ru-RU"/>
        </w:rPr>
      </w:pPr>
      <w:hyperlink r:id="rId104" w:history="1">
        <w:r w:rsidRPr="00D956A0">
          <w:rPr>
            <w:rFonts w:ascii="Helvetica" w:eastAsia="Times New Roman" w:hAnsi="Helvetica" w:cs="Helvetica"/>
            <w:noProof/>
            <w:color w:val="0066CC"/>
            <w:sz w:val="23"/>
            <w:szCs w:val="23"/>
            <w:bdr w:val="none" w:sz="0" w:space="0" w:color="auto" w:frame="1"/>
            <w:lang w:eastAsia="ru-RU"/>
          </w:rPr>
          <w:drawing>
            <wp:inline distT="0" distB="0" distL="0" distR="0" wp14:anchorId="1FA93183" wp14:editId="47B006D1">
              <wp:extent cx="457200" cy="457200"/>
              <wp:effectExtent l="0" t="0" r="0" b="0"/>
              <wp:docPr id="12" name="Рисунок 12" descr="https://pandia.ru/pics/portal/sets/2/11/law.png">
                <a:hlinkClick xmlns:a="http://schemas.openxmlformats.org/drawingml/2006/main" r:id="rId104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2" descr="https://pandia.ru/pics/portal/sets/2/11/law.png">
                        <a:hlinkClick r:id="rId104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0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572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D956A0">
          <w:rPr>
            <w:rFonts w:ascii="Helvetica" w:eastAsia="Times New Roman" w:hAnsi="Helvetica" w:cs="Helvetica"/>
            <w:color w:val="0066CC"/>
            <w:sz w:val="23"/>
            <w:szCs w:val="23"/>
            <w:bdr w:val="none" w:sz="0" w:space="0" w:color="auto" w:frame="1"/>
            <w:lang w:eastAsia="ru-RU"/>
          </w:rPr>
          <w:br/>
        </w:r>
        <w:r w:rsidRPr="00D956A0">
          <w:rPr>
            <w:rFonts w:ascii="Helvetica" w:eastAsia="Times New Roman" w:hAnsi="Helvetica" w:cs="Helvetica"/>
            <w:color w:val="0066CC"/>
            <w:sz w:val="23"/>
            <w:szCs w:val="23"/>
            <w:u w:val="single"/>
            <w:bdr w:val="none" w:sz="0" w:space="0" w:color="auto" w:frame="1"/>
            <w:lang w:eastAsia="ru-RU"/>
          </w:rPr>
          <w:t>Право</w:t>
        </w:r>
      </w:hyperlink>
    </w:p>
    <w:p w:rsidR="00D956A0" w:rsidRPr="00D956A0" w:rsidRDefault="00D956A0" w:rsidP="00D956A0">
      <w:pPr>
        <w:spacing w:after="240" w:line="408" w:lineRule="atLeast"/>
        <w:jc w:val="center"/>
        <w:textAlignment w:val="baseline"/>
        <w:rPr>
          <w:rFonts w:ascii="Helvetica" w:eastAsia="Times New Roman" w:hAnsi="Helvetica" w:cs="Helvetica"/>
          <w:color w:val="743399"/>
          <w:sz w:val="23"/>
          <w:szCs w:val="23"/>
          <w:lang w:eastAsia="ru-RU"/>
        </w:rPr>
      </w:pPr>
      <w:hyperlink r:id="rId106" w:history="1">
        <w:r w:rsidRPr="00D956A0">
          <w:rPr>
            <w:rFonts w:ascii="Helvetica" w:eastAsia="Times New Roman" w:hAnsi="Helvetica" w:cs="Helvetica"/>
            <w:noProof/>
            <w:color w:val="0066CC"/>
            <w:sz w:val="23"/>
            <w:szCs w:val="23"/>
            <w:bdr w:val="none" w:sz="0" w:space="0" w:color="auto" w:frame="1"/>
            <w:lang w:eastAsia="ru-RU"/>
          </w:rPr>
          <w:drawing>
            <wp:inline distT="0" distB="0" distL="0" distR="0" wp14:anchorId="38DD3CE4" wp14:editId="2E0B007A">
              <wp:extent cx="914400" cy="914400"/>
              <wp:effectExtent l="0" t="0" r="0" b="0"/>
              <wp:docPr id="13" name="Рисунок 13" descr="https://pandia.ru/pics/portal/sets/4/workprog.jpg">
                <a:hlinkClick xmlns:a="http://schemas.openxmlformats.org/drawingml/2006/main" r:id="rId106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3" descr="https://pandia.ru/pics/portal/sets/4/workprog.jpg">
                        <a:hlinkClick r:id="rId106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0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144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D956A0">
          <w:rPr>
            <w:rFonts w:ascii="Helvetica" w:eastAsia="Times New Roman" w:hAnsi="Helvetica" w:cs="Helvetica"/>
            <w:color w:val="0066CC"/>
            <w:sz w:val="23"/>
            <w:szCs w:val="23"/>
            <w:bdr w:val="none" w:sz="0" w:space="0" w:color="auto" w:frame="1"/>
            <w:lang w:eastAsia="ru-RU"/>
          </w:rPr>
          <w:br/>
        </w:r>
        <w:r w:rsidRPr="00D956A0">
          <w:rPr>
            <w:rFonts w:ascii="Helvetica" w:eastAsia="Times New Roman" w:hAnsi="Helvetica" w:cs="Helvetica"/>
            <w:color w:val="0066CC"/>
            <w:sz w:val="23"/>
            <w:szCs w:val="23"/>
            <w:u w:val="single"/>
            <w:bdr w:val="none" w:sz="0" w:space="0" w:color="auto" w:frame="1"/>
            <w:lang w:eastAsia="ru-RU"/>
          </w:rPr>
          <w:t>Рабочие программы</w:t>
        </w:r>
      </w:hyperlink>
    </w:p>
    <w:p w:rsidR="00D956A0" w:rsidRPr="00D956A0" w:rsidRDefault="00D956A0" w:rsidP="00D956A0">
      <w:pPr>
        <w:spacing w:after="150" w:line="408" w:lineRule="atLeast"/>
        <w:jc w:val="center"/>
        <w:textAlignment w:val="baseline"/>
        <w:rPr>
          <w:rFonts w:ascii="Helvetica" w:eastAsia="Times New Roman" w:hAnsi="Helvetica" w:cs="Helvetica"/>
          <w:color w:val="743399"/>
          <w:sz w:val="23"/>
          <w:szCs w:val="23"/>
          <w:lang w:eastAsia="ru-RU"/>
        </w:rPr>
      </w:pPr>
      <w:r w:rsidRPr="00D956A0">
        <w:rPr>
          <w:rFonts w:ascii="Helvetica" w:eastAsia="Times New Roman" w:hAnsi="Helvetica" w:cs="Helvetica"/>
          <w:noProof/>
          <w:color w:val="0066CC"/>
          <w:sz w:val="23"/>
          <w:szCs w:val="23"/>
          <w:bdr w:val="none" w:sz="0" w:space="0" w:color="auto" w:frame="1"/>
          <w:lang w:eastAsia="ru-RU"/>
        </w:rPr>
        <w:drawing>
          <wp:inline distT="0" distB="0" distL="0" distR="0" wp14:anchorId="1A75C98D" wp14:editId="42C3E92F">
            <wp:extent cx="457200" cy="457200"/>
            <wp:effectExtent l="0" t="0" r="0" b="0"/>
            <wp:docPr id="14" name="Рисунок 14" descr="https://pandia.ru/pics/portal/sets/4/russyaz.png">
              <a:hlinkClick xmlns:a="http://schemas.openxmlformats.org/drawingml/2006/main" r:id="rId10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pandia.ru/pics/portal/sets/4/russyaz.png">
                      <a:hlinkClick r:id="rId10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56A0">
        <w:rPr>
          <w:rFonts w:ascii="Helvetica" w:eastAsia="Times New Roman" w:hAnsi="Helvetica" w:cs="Helvetica"/>
          <w:color w:val="743399"/>
          <w:sz w:val="23"/>
          <w:szCs w:val="23"/>
          <w:lang w:eastAsia="ru-RU"/>
        </w:rPr>
        <w:br/>
      </w:r>
      <w:hyperlink r:id="rId110" w:history="1">
        <w:r w:rsidRPr="00D956A0">
          <w:rPr>
            <w:rFonts w:ascii="Helvetica" w:eastAsia="Times New Roman" w:hAnsi="Helvetica" w:cs="Helvetica"/>
            <w:color w:val="0066CC"/>
            <w:sz w:val="23"/>
            <w:szCs w:val="23"/>
            <w:u w:val="single"/>
            <w:bdr w:val="none" w:sz="0" w:space="0" w:color="auto" w:frame="1"/>
            <w:lang w:eastAsia="ru-RU"/>
          </w:rPr>
          <w:t>Русский язык</w:t>
        </w:r>
      </w:hyperlink>
    </w:p>
    <w:p w:rsidR="00D956A0" w:rsidRPr="00D956A0" w:rsidRDefault="00D956A0" w:rsidP="00D956A0">
      <w:pPr>
        <w:spacing w:after="240" w:line="408" w:lineRule="atLeast"/>
        <w:jc w:val="center"/>
        <w:textAlignment w:val="baseline"/>
        <w:rPr>
          <w:rFonts w:ascii="Helvetica" w:eastAsia="Times New Roman" w:hAnsi="Helvetica" w:cs="Helvetica"/>
          <w:color w:val="743399"/>
          <w:sz w:val="23"/>
          <w:szCs w:val="23"/>
          <w:lang w:eastAsia="ru-RU"/>
        </w:rPr>
      </w:pPr>
      <w:r w:rsidRPr="00D956A0">
        <w:rPr>
          <w:rFonts w:ascii="Helvetica" w:eastAsia="Times New Roman" w:hAnsi="Helvetica" w:cs="Helvetica"/>
          <w:noProof/>
          <w:color w:val="0066CC"/>
          <w:sz w:val="23"/>
          <w:szCs w:val="23"/>
          <w:bdr w:val="none" w:sz="0" w:space="0" w:color="auto" w:frame="1"/>
          <w:lang w:eastAsia="ru-RU"/>
        </w:rPr>
        <w:drawing>
          <wp:inline distT="0" distB="0" distL="0" distR="0" wp14:anchorId="33C1EE14" wp14:editId="338126E2">
            <wp:extent cx="457200" cy="457200"/>
            <wp:effectExtent l="0" t="0" r="0" b="0"/>
            <wp:docPr id="15" name="Рисунок 15" descr="https://pandia.ru/pics/portal/sets/4/literatura.png">
              <a:hlinkClick xmlns:a="http://schemas.openxmlformats.org/drawingml/2006/main" r:id="rId1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pandia.ru/pics/portal/sets/4/literatura.png">
                      <a:hlinkClick r:id="rId1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56A0">
        <w:rPr>
          <w:rFonts w:ascii="Helvetica" w:eastAsia="Times New Roman" w:hAnsi="Helvetica" w:cs="Helvetica"/>
          <w:color w:val="743399"/>
          <w:sz w:val="23"/>
          <w:szCs w:val="23"/>
          <w:lang w:eastAsia="ru-RU"/>
        </w:rPr>
        <w:br/>
      </w:r>
      <w:hyperlink r:id="rId113" w:history="1">
        <w:r w:rsidRPr="00D956A0">
          <w:rPr>
            <w:rFonts w:ascii="Helvetica" w:eastAsia="Times New Roman" w:hAnsi="Helvetica" w:cs="Helvetica"/>
            <w:color w:val="0066CC"/>
            <w:sz w:val="23"/>
            <w:szCs w:val="23"/>
            <w:u w:val="single"/>
            <w:bdr w:val="none" w:sz="0" w:space="0" w:color="auto" w:frame="1"/>
            <w:lang w:eastAsia="ru-RU"/>
          </w:rPr>
          <w:t>Литература</w:t>
        </w:r>
      </w:hyperlink>
    </w:p>
    <w:p w:rsidR="00D956A0" w:rsidRPr="00D956A0" w:rsidRDefault="00D956A0" w:rsidP="00D956A0">
      <w:pPr>
        <w:spacing w:after="240" w:line="408" w:lineRule="atLeast"/>
        <w:jc w:val="center"/>
        <w:textAlignment w:val="baseline"/>
        <w:rPr>
          <w:rFonts w:ascii="Helvetica" w:eastAsia="Times New Roman" w:hAnsi="Helvetica" w:cs="Helvetica"/>
          <w:color w:val="743399"/>
          <w:sz w:val="23"/>
          <w:szCs w:val="23"/>
          <w:lang w:eastAsia="ru-RU"/>
        </w:rPr>
      </w:pPr>
      <w:r w:rsidRPr="00D956A0">
        <w:rPr>
          <w:rFonts w:ascii="Helvetica" w:eastAsia="Times New Roman" w:hAnsi="Helvetica" w:cs="Helvetica"/>
          <w:noProof/>
          <w:color w:val="0066CC"/>
          <w:sz w:val="23"/>
          <w:szCs w:val="23"/>
          <w:bdr w:val="none" w:sz="0" w:space="0" w:color="auto" w:frame="1"/>
          <w:lang w:eastAsia="ru-RU"/>
        </w:rPr>
        <w:lastRenderedPageBreak/>
        <w:drawing>
          <wp:inline distT="0" distB="0" distL="0" distR="0" wp14:anchorId="31D75686" wp14:editId="3847C9C3">
            <wp:extent cx="4762500" cy="4762500"/>
            <wp:effectExtent l="0" t="0" r="0" b="0"/>
            <wp:docPr id="16" name="Рисунок 16" descr="https://pandia.ru/pics/portal/sets/4/culture.png">
              <a:hlinkClick xmlns:a="http://schemas.openxmlformats.org/drawingml/2006/main" r:id="rId1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pandia.ru/pics/portal/sets/4/culture.png">
                      <a:hlinkClick r:id="rId1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56A0">
        <w:rPr>
          <w:rFonts w:ascii="Helvetica" w:eastAsia="Times New Roman" w:hAnsi="Helvetica" w:cs="Helvetica"/>
          <w:color w:val="743399"/>
          <w:sz w:val="23"/>
          <w:szCs w:val="23"/>
          <w:lang w:eastAsia="ru-RU"/>
        </w:rPr>
        <w:br/>
      </w:r>
      <w:hyperlink r:id="rId116" w:history="1">
        <w:r w:rsidRPr="00D956A0">
          <w:rPr>
            <w:rFonts w:ascii="Helvetica" w:eastAsia="Times New Roman" w:hAnsi="Helvetica" w:cs="Helvetica"/>
            <w:color w:val="0066CC"/>
            <w:sz w:val="23"/>
            <w:szCs w:val="23"/>
            <w:u w:val="single"/>
            <w:bdr w:val="none" w:sz="0" w:space="0" w:color="auto" w:frame="1"/>
            <w:lang w:eastAsia="ru-RU"/>
          </w:rPr>
          <w:t>Культура</w:t>
        </w:r>
      </w:hyperlink>
    </w:p>
    <w:p w:rsidR="00D956A0" w:rsidRPr="00D956A0" w:rsidRDefault="00D956A0" w:rsidP="00D956A0">
      <w:pPr>
        <w:spacing w:after="240" w:line="408" w:lineRule="atLeast"/>
        <w:jc w:val="center"/>
        <w:textAlignment w:val="baseline"/>
        <w:rPr>
          <w:rFonts w:ascii="Helvetica" w:eastAsia="Times New Roman" w:hAnsi="Helvetica" w:cs="Helvetica"/>
          <w:color w:val="743399"/>
          <w:sz w:val="23"/>
          <w:szCs w:val="23"/>
          <w:lang w:eastAsia="ru-RU"/>
        </w:rPr>
      </w:pPr>
      <w:r w:rsidRPr="00D956A0">
        <w:rPr>
          <w:rFonts w:ascii="Helvetica" w:eastAsia="Times New Roman" w:hAnsi="Helvetica" w:cs="Helvetica"/>
          <w:noProof/>
          <w:color w:val="0066CC"/>
          <w:sz w:val="23"/>
          <w:szCs w:val="23"/>
          <w:bdr w:val="none" w:sz="0" w:space="0" w:color="auto" w:frame="1"/>
          <w:lang w:eastAsia="ru-RU"/>
        </w:rPr>
        <w:lastRenderedPageBreak/>
        <w:drawing>
          <wp:inline distT="0" distB="0" distL="0" distR="0" wp14:anchorId="2D1F23AE" wp14:editId="6F579609">
            <wp:extent cx="4572000" cy="4572000"/>
            <wp:effectExtent l="0" t="0" r="0" b="0"/>
            <wp:docPr id="17" name="Рисунок 17" descr="https://pandia.ru/pics/portal/sets/4/jurisprudence.jpg">
              <a:hlinkClick xmlns:a="http://schemas.openxmlformats.org/drawingml/2006/main" r:id="rId1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pandia.ru/pics/portal/sets/4/jurisprudence.jpg">
                      <a:hlinkClick r:id="rId1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56A0">
        <w:rPr>
          <w:rFonts w:ascii="Helvetica" w:eastAsia="Times New Roman" w:hAnsi="Helvetica" w:cs="Helvetica"/>
          <w:color w:val="743399"/>
          <w:sz w:val="23"/>
          <w:szCs w:val="23"/>
          <w:lang w:eastAsia="ru-RU"/>
        </w:rPr>
        <w:br/>
      </w:r>
      <w:hyperlink r:id="rId119" w:history="1">
        <w:r w:rsidRPr="00D956A0">
          <w:rPr>
            <w:rFonts w:ascii="Helvetica" w:eastAsia="Times New Roman" w:hAnsi="Helvetica" w:cs="Helvetica"/>
            <w:color w:val="0066CC"/>
            <w:sz w:val="23"/>
            <w:szCs w:val="23"/>
            <w:u w:val="single"/>
            <w:bdr w:val="none" w:sz="0" w:space="0" w:color="auto" w:frame="1"/>
            <w:lang w:eastAsia="ru-RU"/>
          </w:rPr>
          <w:t>Юриспруденция</w:t>
        </w:r>
      </w:hyperlink>
    </w:p>
    <w:p w:rsidR="00D956A0" w:rsidRPr="00D956A0" w:rsidRDefault="00D956A0" w:rsidP="00D956A0">
      <w:pPr>
        <w:shd w:val="clear" w:color="auto" w:fill="D8BFD8"/>
        <w:spacing w:after="0" w:line="336" w:lineRule="atLeast"/>
        <w:jc w:val="center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D956A0">
        <w:rPr>
          <w:rFonts w:ascii="Arial" w:eastAsia="Times New Roman" w:hAnsi="Arial" w:cs="Arial"/>
          <w:b/>
          <w:bCs/>
          <w:noProof/>
          <w:color w:val="000000"/>
          <w:sz w:val="20"/>
          <w:szCs w:val="20"/>
          <w:lang w:eastAsia="ru-RU"/>
        </w:rPr>
        <w:drawing>
          <wp:inline distT="0" distB="0" distL="0" distR="0" wp14:anchorId="1EA88B40" wp14:editId="16573907">
            <wp:extent cx="228600" cy="228600"/>
            <wp:effectExtent l="0" t="0" r="0" b="0"/>
            <wp:docPr id="18" name="Рисунок 18" descr="https://pandia.ru/pics/portal/sets/1/tool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pandia.ru/pics/portal/sets/1/tools.png"/>
                    <pic:cNvPicPr>
                      <a:picLocks noChangeAspect="1" noChangeArrowheads="1"/>
                    </pic:cNvPicPr>
                  </pic:nvPicPr>
                  <pic:blipFill>
                    <a:blip r:embed="rId1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56A0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Основные порталы (построено редакторами)</w:t>
      </w:r>
    </w:p>
    <w:p w:rsidR="00D956A0" w:rsidRPr="00D956A0" w:rsidRDefault="00D956A0" w:rsidP="00D956A0">
      <w:pPr>
        <w:shd w:val="clear" w:color="auto" w:fill="EE82EE"/>
        <w:spacing w:after="0" w:line="336" w:lineRule="atLeast"/>
        <w:jc w:val="center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D956A0">
        <w:rPr>
          <w:rFonts w:ascii="Arial" w:eastAsia="Times New Roman" w:hAnsi="Arial" w:cs="Arial"/>
          <w:b/>
          <w:bCs/>
          <w:noProof/>
          <w:color w:val="000000"/>
          <w:sz w:val="20"/>
          <w:szCs w:val="20"/>
          <w:lang w:eastAsia="ru-RU"/>
        </w:rPr>
        <w:drawing>
          <wp:inline distT="0" distB="0" distL="0" distR="0" wp14:anchorId="42F2E334" wp14:editId="2DF1799F">
            <wp:extent cx="152400" cy="152400"/>
            <wp:effectExtent l="0" t="0" r="0" b="0"/>
            <wp:docPr id="19" name="Рисунок 19" descr="https://pandia.ru/pics/portal/sets/4/fo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pandia.ru/pics/portal/sets/4/foto.png"/>
                    <pic:cNvPicPr>
                      <a:picLocks noChangeAspect="1" noChangeArrowheads="1"/>
                    </pic:cNvPicPr>
                  </pic:nvPicPr>
                  <pic:blipFill>
                    <a:blip r:embed="rId1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56A0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Интересные фотоблоги</w:t>
      </w:r>
    </w:p>
    <w:p w:rsidR="00D956A0" w:rsidRPr="00D956A0" w:rsidRDefault="00D956A0" w:rsidP="00D956A0">
      <w:pPr>
        <w:shd w:val="clear" w:color="auto" w:fill="A9A9A9"/>
        <w:spacing w:line="336" w:lineRule="atLeast"/>
        <w:jc w:val="center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D956A0">
        <w:rPr>
          <w:rFonts w:ascii="Arial" w:eastAsia="Times New Roman" w:hAnsi="Arial" w:cs="Arial"/>
          <w:b/>
          <w:bCs/>
          <w:noProof/>
          <w:color w:val="000000"/>
          <w:sz w:val="20"/>
          <w:szCs w:val="20"/>
          <w:lang w:eastAsia="ru-RU"/>
        </w:rPr>
        <w:drawing>
          <wp:inline distT="0" distB="0" distL="0" distR="0" wp14:anchorId="7B030A45" wp14:editId="642C6511">
            <wp:extent cx="228600" cy="228600"/>
            <wp:effectExtent l="0" t="0" r="0" b="0"/>
            <wp:docPr id="20" name="Рисунок 20" descr="https://pandia.ru/pics/portal/sets/1/tool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pandia.ru/pics/portal/sets/1/tools.png"/>
                    <pic:cNvPicPr>
                      <a:picLocks noChangeAspect="1" noChangeArrowheads="1"/>
                    </pic:cNvPicPr>
                  </pic:nvPicPr>
                  <pic:blipFill>
                    <a:blip r:embed="rId1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56A0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Каталог авторов (частные аккаунты)</w:t>
      </w:r>
    </w:p>
    <w:p w:rsidR="008642CA" w:rsidRDefault="00D956A0">
      <w:bookmarkStart w:id="0" w:name="_GoBack"/>
      <w:bookmarkEnd w:id="0"/>
    </w:p>
    <w:sectPr w:rsidR="008642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5213C5"/>
    <w:multiLevelType w:val="multilevel"/>
    <w:tmpl w:val="3EBE5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1608D5"/>
    <w:multiLevelType w:val="multilevel"/>
    <w:tmpl w:val="1F020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395"/>
    <w:rsid w:val="000B4B48"/>
    <w:rsid w:val="007E4C82"/>
    <w:rsid w:val="00932395"/>
    <w:rsid w:val="00D95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DB80F1-B501-4A75-A0FE-7A2C45CD8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941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590958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41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54994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470987">
                      <w:marLeft w:val="270"/>
                      <w:marRight w:val="12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045163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439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59416">
                                  <w:marLeft w:val="0"/>
                                  <w:marRight w:val="48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5715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0769462">
                                          <w:marLeft w:val="0"/>
                                          <w:marRight w:val="0"/>
                                          <w:marTop w:val="30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90930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8679884">
                                          <w:marLeft w:val="15"/>
                                          <w:marRight w:val="0"/>
                                          <w:marTop w:val="3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7574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804266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72945800">
                                      <w:marLeft w:val="0"/>
                                      <w:marRight w:val="0"/>
                                      <w:marTop w:val="150"/>
                                      <w:marBottom w:val="6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6820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267262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48527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2958904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7630473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5142627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33897612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6357536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2108046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7615283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4375563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7708382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0196028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0445407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8958126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7282366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09748980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6" w:space="2" w:color="CCCCCC"/>
                                <w:left w:val="single" w:sz="6" w:space="2" w:color="CCCCCC"/>
                                <w:bottom w:val="single" w:sz="6" w:space="2" w:color="CCCCCC"/>
                                <w:right w:val="single" w:sz="6" w:space="2" w:color="CCCCCC"/>
                              </w:divBdr>
                            </w:div>
                            <w:div w:id="36516477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6" w:space="2" w:color="CCCCCC"/>
                                <w:left w:val="single" w:sz="6" w:space="2" w:color="CCCCCC"/>
                                <w:bottom w:val="single" w:sz="6" w:space="2" w:color="CCCCCC"/>
                                <w:right w:val="single" w:sz="6" w:space="2" w:color="CCCCCC"/>
                              </w:divBdr>
                            </w:div>
                            <w:div w:id="2142961756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6" w:space="2" w:color="CCCCCC"/>
                                <w:left w:val="single" w:sz="6" w:space="2" w:color="CCCCCC"/>
                                <w:bottom w:val="single" w:sz="6" w:space="2" w:color="CCCCCC"/>
                                <w:right w:val="single" w:sz="6" w:space="2" w:color="CCCCCC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pandia.ru/text/category/tipologiya/" TargetMode="External"/><Relationship Id="rId117" Type="http://schemas.openxmlformats.org/officeDocument/2006/relationships/hyperlink" Target="https://pandia.ru/text/tema/alf/j/jurisprudence/" TargetMode="External"/><Relationship Id="rId21" Type="http://schemas.openxmlformats.org/officeDocument/2006/relationships/hyperlink" Target="https://pandia.ru/text/category/seminarskie_zanyatiya/" TargetMode="External"/><Relationship Id="rId42" Type="http://schemas.openxmlformats.org/officeDocument/2006/relationships/hyperlink" Target="https://pandia.ru/text/78/105/1465.php" TargetMode="External"/><Relationship Id="rId47" Type="http://schemas.openxmlformats.org/officeDocument/2006/relationships/hyperlink" Target="https://pandia.ru/text/77/488/53663.php" TargetMode="External"/><Relationship Id="rId63" Type="http://schemas.openxmlformats.org/officeDocument/2006/relationships/hyperlink" Target="https://pandia.ru/text/category/russkij_yazik/" TargetMode="External"/><Relationship Id="rId68" Type="http://schemas.openxmlformats.org/officeDocument/2006/relationships/hyperlink" Target="https://pandia.ru/text/category/vostochnoslavyanskie_yaziki/" TargetMode="External"/><Relationship Id="rId84" Type="http://schemas.openxmlformats.org/officeDocument/2006/relationships/hyperlink" Target="https://pandia.ru/text/category/makedonskij_yazik/" TargetMode="External"/><Relationship Id="rId89" Type="http://schemas.openxmlformats.org/officeDocument/2006/relationships/hyperlink" Target="https://pandia.ru/text/category/slovenskij_yazik/" TargetMode="External"/><Relationship Id="rId112" Type="http://schemas.openxmlformats.org/officeDocument/2006/relationships/image" Target="media/image14.png"/><Relationship Id="rId16" Type="http://schemas.openxmlformats.org/officeDocument/2006/relationships/hyperlink" Target="https://pandia.ru/text/category/diskurs/" TargetMode="External"/><Relationship Id="rId107" Type="http://schemas.openxmlformats.org/officeDocument/2006/relationships/image" Target="media/image12.jpeg"/><Relationship Id="rId11" Type="http://schemas.openxmlformats.org/officeDocument/2006/relationships/hyperlink" Target="https://pandia.ru/text/category/morfologiya/" TargetMode="External"/><Relationship Id="rId32" Type="http://schemas.openxmlformats.org/officeDocument/2006/relationships/image" Target="media/image2.jpeg"/><Relationship Id="rId37" Type="http://schemas.openxmlformats.org/officeDocument/2006/relationships/hyperlink" Target="https://pandia.ru/372018/" TargetMode="External"/><Relationship Id="rId53" Type="http://schemas.openxmlformats.org/officeDocument/2006/relationships/hyperlink" Target="https://pandia.ru/text/category/frantcuzskij_yazik/" TargetMode="External"/><Relationship Id="rId58" Type="http://schemas.openxmlformats.org/officeDocument/2006/relationships/hyperlink" Target="https://pandia.ru/text/category/islandskij_yazik/" TargetMode="External"/><Relationship Id="rId74" Type="http://schemas.openxmlformats.org/officeDocument/2006/relationships/hyperlink" Target="https://pandia.ru/text/category/verhneluzhitckij_yazik/" TargetMode="External"/><Relationship Id="rId79" Type="http://schemas.openxmlformats.org/officeDocument/2006/relationships/hyperlink" Target="https://pandia.ru/text/category/tcerkovnoslavyanskij_yazik/" TargetMode="External"/><Relationship Id="rId102" Type="http://schemas.openxmlformats.org/officeDocument/2006/relationships/hyperlink" Target="https://pandia.ru/text/tema/puteshestviya-turizm/europe/" TargetMode="External"/><Relationship Id="rId123" Type="http://schemas.openxmlformats.org/officeDocument/2006/relationships/theme" Target="theme/theme1.xml"/><Relationship Id="rId5" Type="http://schemas.openxmlformats.org/officeDocument/2006/relationships/hyperlink" Target="https://pandia.ru/text/category/frantcuzskij_yazik/" TargetMode="External"/><Relationship Id="rId61" Type="http://schemas.openxmlformats.org/officeDocument/2006/relationships/hyperlink" Target="https://pandia.ru/text/category/litovskij_yazik/" TargetMode="External"/><Relationship Id="rId82" Type="http://schemas.openxmlformats.org/officeDocument/2006/relationships/hyperlink" Target="https://pandia.ru/text/category/slovatckij_yazik/" TargetMode="External"/><Relationship Id="rId90" Type="http://schemas.openxmlformats.org/officeDocument/2006/relationships/hyperlink" Target="https://pandia.ru/text/tema/poisk/" TargetMode="External"/><Relationship Id="rId95" Type="http://schemas.openxmlformats.org/officeDocument/2006/relationships/image" Target="media/image6.png"/><Relationship Id="rId19" Type="http://schemas.openxmlformats.org/officeDocument/2006/relationships/hyperlink" Target="https://pandia.ru/text/category/vidi_deyatelmznosti/" TargetMode="External"/><Relationship Id="rId14" Type="http://schemas.openxmlformats.org/officeDocument/2006/relationships/hyperlink" Target="https://pandia.ru/text/category/artiklmz/" TargetMode="External"/><Relationship Id="rId22" Type="http://schemas.openxmlformats.org/officeDocument/2006/relationships/hyperlink" Target="https://pandia.ru/text/category/kontrolmznie_raboti/" TargetMode="External"/><Relationship Id="rId27" Type="http://schemas.openxmlformats.org/officeDocument/2006/relationships/hyperlink" Target="https://pandia.ru/text/category/programmnoe_obespechenie/" TargetMode="External"/><Relationship Id="rId30" Type="http://schemas.openxmlformats.org/officeDocument/2006/relationships/image" Target="media/image1.png"/><Relationship Id="rId35" Type="http://schemas.openxmlformats.org/officeDocument/2006/relationships/hyperlink" Target="https://pandia.ru/372017/" TargetMode="External"/><Relationship Id="rId43" Type="http://schemas.openxmlformats.org/officeDocument/2006/relationships/hyperlink" Target="https://pandia.ru/text/78/563/65568.php" TargetMode="External"/><Relationship Id="rId48" Type="http://schemas.openxmlformats.org/officeDocument/2006/relationships/hyperlink" Target="https://pandia.ru/text/77/299/86273.php" TargetMode="External"/><Relationship Id="rId56" Type="http://schemas.openxmlformats.org/officeDocument/2006/relationships/hyperlink" Target="https://pandia.ru/text/category/shotlandskij_yazik/" TargetMode="External"/><Relationship Id="rId64" Type="http://schemas.openxmlformats.org/officeDocument/2006/relationships/hyperlink" Target="https://pandia.ru/text/category/belorusskij_yazik/" TargetMode="External"/><Relationship Id="rId69" Type="http://schemas.openxmlformats.org/officeDocument/2006/relationships/hyperlink" Target="https://pandia.ru/text/category/drevnerusskij_yazik/" TargetMode="External"/><Relationship Id="rId77" Type="http://schemas.openxmlformats.org/officeDocument/2006/relationships/hyperlink" Target="https://pandia.ru/text/category/yuzhnoslavyanskie_yaziki/" TargetMode="External"/><Relationship Id="rId100" Type="http://schemas.openxmlformats.org/officeDocument/2006/relationships/hyperlink" Target="https://pandia.ru/text/tema/study/" TargetMode="External"/><Relationship Id="rId105" Type="http://schemas.openxmlformats.org/officeDocument/2006/relationships/image" Target="media/image11.png"/><Relationship Id="rId113" Type="http://schemas.openxmlformats.org/officeDocument/2006/relationships/hyperlink" Target="https://pandia.ru/text/tema/alf/l/literatura/" TargetMode="External"/><Relationship Id="rId118" Type="http://schemas.openxmlformats.org/officeDocument/2006/relationships/image" Target="media/image16.jpeg"/><Relationship Id="rId8" Type="http://schemas.openxmlformats.org/officeDocument/2006/relationships/hyperlink" Target="https://pandia.ru/text/category/yazikoznanie/" TargetMode="External"/><Relationship Id="rId51" Type="http://schemas.openxmlformats.org/officeDocument/2006/relationships/hyperlink" Target="https://pandia.ru/text/category/anglijskij_yazik/" TargetMode="External"/><Relationship Id="rId72" Type="http://schemas.openxmlformats.org/officeDocument/2006/relationships/hyperlink" Target="https://pandia.ru/text/category/polabskij_yazik/" TargetMode="External"/><Relationship Id="rId80" Type="http://schemas.openxmlformats.org/officeDocument/2006/relationships/hyperlink" Target="https://pandia.ru/text/category/polmzskij_yazik/" TargetMode="External"/><Relationship Id="rId85" Type="http://schemas.openxmlformats.org/officeDocument/2006/relationships/hyperlink" Target="https://pandia.ru/text/category/serbskij_yazik/" TargetMode="External"/><Relationship Id="rId93" Type="http://schemas.openxmlformats.org/officeDocument/2006/relationships/image" Target="media/image5.png"/><Relationship Id="rId98" Type="http://schemas.openxmlformats.org/officeDocument/2006/relationships/hyperlink" Target="https://pandia.ru/text/tema/business/" TargetMode="External"/><Relationship Id="rId121" Type="http://schemas.openxmlformats.org/officeDocument/2006/relationships/image" Target="media/image18.png"/><Relationship Id="rId3" Type="http://schemas.openxmlformats.org/officeDocument/2006/relationships/settings" Target="settings.xml"/><Relationship Id="rId12" Type="http://schemas.openxmlformats.org/officeDocument/2006/relationships/hyperlink" Target="https://pandia.ru/text/category/morfemi/" TargetMode="External"/><Relationship Id="rId17" Type="http://schemas.openxmlformats.org/officeDocument/2006/relationships/hyperlink" Target="https://pandia.ru/text/category/uchebnie_distciplini/" TargetMode="External"/><Relationship Id="rId25" Type="http://schemas.openxmlformats.org/officeDocument/2006/relationships/hyperlink" Target="https://pandia.ru/text/category/uchebnie_programmi/" TargetMode="External"/><Relationship Id="rId33" Type="http://schemas.openxmlformats.org/officeDocument/2006/relationships/hyperlink" Target="https://pandia.ru/text/category/vinograd/" TargetMode="External"/><Relationship Id="rId38" Type="http://schemas.openxmlformats.org/officeDocument/2006/relationships/hyperlink" Target="https://pandia.ru/text/77/156/21409.php" TargetMode="External"/><Relationship Id="rId46" Type="http://schemas.openxmlformats.org/officeDocument/2006/relationships/hyperlink" Target="https://pandia.ru/text/78/450/45711.php" TargetMode="External"/><Relationship Id="rId59" Type="http://schemas.openxmlformats.org/officeDocument/2006/relationships/hyperlink" Target="https://pandia.ru/text/category/datskij_yazik/" TargetMode="External"/><Relationship Id="rId67" Type="http://schemas.openxmlformats.org/officeDocument/2006/relationships/hyperlink" Target="https://pandia.ru/text/category/zapadnoslavyanskie_yaziki/" TargetMode="External"/><Relationship Id="rId103" Type="http://schemas.openxmlformats.org/officeDocument/2006/relationships/image" Target="media/image10.jpeg"/><Relationship Id="rId108" Type="http://schemas.openxmlformats.org/officeDocument/2006/relationships/hyperlink" Target="https://pandia.ru/text/tema/alf/r/russyaz/" TargetMode="External"/><Relationship Id="rId116" Type="http://schemas.openxmlformats.org/officeDocument/2006/relationships/hyperlink" Target="https://pandia.ru/text/tema/alf/c/culture/" TargetMode="External"/><Relationship Id="rId20" Type="http://schemas.openxmlformats.org/officeDocument/2006/relationships/hyperlink" Target="https://pandia.ru/text/categ/nauka.php" TargetMode="External"/><Relationship Id="rId41" Type="http://schemas.openxmlformats.org/officeDocument/2006/relationships/hyperlink" Target="https://pandia.ru/text/78/223/24537.php" TargetMode="External"/><Relationship Id="rId54" Type="http://schemas.openxmlformats.org/officeDocument/2006/relationships/hyperlink" Target="https://pandia.ru/text/category/italmzyanskij_yazik/" TargetMode="External"/><Relationship Id="rId62" Type="http://schemas.openxmlformats.org/officeDocument/2006/relationships/hyperlink" Target="https://pandia.ru/text/category/latishskij_yazik/" TargetMode="External"/><Relationship Id="rId70" Type="http://schemas.openxmlformats.org/officeDocument/2006/relationships/hyperlink" Target="https://pandia.ru/text/category/zapadnorusskij_pismzmennij_yazik/" TargetMode="External"/><Relationship Id="rId75" Type="http://schemas.openxmlformats.org/officeDocument/2006/relationships/hyperlink" Target="https://pandia.ru/text/category/nizhneluzhitckij_yazik/" TargetMode="External"/><Relationship Id="rId83" Type="http://schemas.openxmlformats.org/officeDocument/2006/relationships/hyperlink" Target="https://pandia.ru/text/category/bolgarskij_yazik/" TargetMode="External"/><Relationship Id="rId88" Type="http://schemas.openxmlformats.org/officeDocument/2006/relationships/hyperlink" Target="https://pandia.ru/text/category/bosnijskij_yazik/" TargetMode="External"/><Relationship Id="rId91" Type="http://schemas.openxmlformats.org/officeDocument/2006/relationships/image" Target="media/image4.png"/><Relationship Id="rId96" Type="http://schemas.openxmlformats.org/officeDocument/2006/relationships/hyperlink" Target="https://pandia.ru/text/tema/puteshestviya-turizm/" TargetMode="External"/><Relationship Id="rId111" Type="http://schemas.openxmlformats.org/officeDocument/2006/relationships/hyperlink" Target="https://pandia.ru/text/tema/alf/l/literatura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pandia.ru/text/category/grammaticheskij_stroj/" TargetMode="External"/><Relationship Id="rId15" Type="http://schemas.openxmlformats.org/officeDocument/2006/relationships/hyperlink" Target="https://pandia.ru/text/category/mestoimeniya/" TargetMode="External"/><Relationship Id="rId23" Type="http://schemas.openxmlformats.org/officeDocument/2006/relationships/hyperlink" Target="https://pandia.ru/text/category/chasti_rechi/" TargetMode="External"/><Relationship Id="rId28" Type="http://schemas.openxmlformats.org/officeDocument/2006/relationships/hyperlink" Target="https://pandia.ru/text/category/nauchnie_publikatcii/" TargetMode="External"/><Relationship Id="rId36" Type="http://schemas.openxmlformats.org/officeDocument/2006/relationships/hyperlink" Target="https://pandia.ru/372023/" TargetMode="External"/><Relationship Id="rId49" Type="http://schemas.openxmlformats.org/officeDocument/2006/relationships/hyperlink" Target="https://pandia.ru/text/77/270/75462.php" TargetMode="External"/><Relationship Id="rId57" Type="http://schemas.openxmlformats.org/officeDocument/2006/relationships/hyperlink" Target="https://pandia.ru/text/category/niderlandskij_yazik/" TargetMode="External"/><Relationship Id="rId106" Type="http://schemas.openxmlformats.org/officeDocument/2006/relationships/hyperlink" Target="https://pandia.ru/text/tema/study/struktura/workprog/" TargetMode="External"/><Relationship Id="rId114" Type="http://schemas.openxmlformats.org/officeDocument/2006/relationships/hyperlink" Target="https://pandia.ru/text/tema/alf/c/culture/" TargetMode="External"/><Relationship Id="rId119" Type="http://schemas.openxmlformats.org/officeDocument/2006/relationships/hyperlink" Target="https://pandia.ru/text/tema/alf/j/jurisprudence/" TargetMode="External"/><Relationship Id="rId10" Type="http://schemas.openxmlformats.org/officeDocument/2006/relationships/hyperlink" Target="https://pandia.ru/text/category/obsheprofessionalmznie_distciplini/" TargetMode="External"/><Relationship Id="rId31" Type="http://schemas.openxmlformats.org/officeDocument/2006/relationships/hyperlink" Target="http://mail.pandia.ru/lists/?p=subscribe&amp;id=2" TargetMode="External"/><Relationship Id="rId44" Type="http://schemas.openxmlformats.org/officeDocument/2006/relationships/hyperlink" Target="https://pandia.ru/text/78/440/61302.php" TargetMode="External"/><Relationship Id="rId52" Type="http://schemas.openxmlformats.org/officeDocument/2006/relationships/hyperlink" Target="https://pandia.ru/text/category/nemetckij_yazik/" TargetMode="External"/><Relationship Id="rId60" Type="http://schemas.openxmlformats.org/officeDocument/2006/relationships/hyperlink" Target="https://pandia.ru/text/category/shvedskij_yazik/" TargetMode="External"/><Relationship Id="rId65" Type="http://schemas.openxmlformats.org/officeDocument/2006/relationships/hyperlink" Target="https://pandia.ru/text/category/ukrainskij_yazik/" TargetMode="External"/><Relationship Id="rId73" Type="http://schemas.openxmlformats.org/officeDocument/2006/relationships/hyperlink" Target="https://pandia.ru/text/category/luzhitckij_yazik/" TargetMode="External"/><Relationship Id="rId78" Type="http://schemas.openxmlformats.org/officeDocument/2006/relationships/hyperlink" Target="https://pandia.ru/text/category/staroslavyanskij_yazik/" TargetMode="External"/><Relationship Id="rId81" Type="http://schemas.openxmlformats.org/officeDocument/2006/relationships/hyperlink" Target="https://pandia.ru/text/category/cheshskij_yazik/" TargetMode="External"/><Relationship Id="rId86" Type="http://schemas.openxmlformats.org/officeDocument/2006/relationships/hyperlink" Target="https://pandia.ru/text/category/chernogorskij_yazik/" TargetMode="External"/><Relationship Id="rId94" Type="http://schemas.openxmlformats.org/officeDocument/2006/relationships/hyperlink" Target="https://pandia.ru/sitemap/archive/" TargetMode="External"/><Relationship Id="rId99" Type="http://schemas.openxmlformats.org/officeDocument/2006/relationships/image" Target="media/image8.png"/><Relationship Id="rId101" Type="http://schemas.openxmlformats.org/officeDocument/2006/relationships/image" Target="media/image9.png"/><Relationship Id="rId12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pandia.ru/text/category/fonetika/" TargetMode="External"/><Relationship Id="rId13" Type="http://schemas.openxmlformats.org/officeDocument/2006/relationships/hyperlink" Target="https://pandia.ru/text/category/sintaksis/" TargetMode="External"/><Relationship Id="rId18" Type="http://schemas.openxmlformats.org/officeDocument/2006/relationships/hyperlink" Target="https://pandia.ru/text/category/nauchnaya_i_nauchno_populyarnaya_literatura/" TargetMode="External"/><Relationship Id="rId39" Type="http://schemas.openxmlformats.org/officeDocument/2006/relationships/hyperlink" Target="https://pandia.ru/364828/" TargetMode="External"/><Relationship Id="rId109" Type="http://schemas.openxmlformats.org/officeDocument/2006/relationships/image" Target="media/image13.png"/><Relationship Id="rId34" Type="http://schemas.openxmlformats.org/officeDocument/2006/relationships/hyperlink" Target="https://pandia.ru/372016/" TargetMode="External"/><Relationship Id="rId50" Type="http://schemas.openxmlformats.org/officeDocument/2006/relationships/image" Target="media/image3.png"/><Relationship Id="rId55" Type="http://schemas.openxmlformats.org/officeDocument/2006/relationships/hyperlink" Target="https://pandia.ru/text/category/ispanskij_yazik/" TargetMode="External"/><Relationship Id="rId76" Type="http://schemas.openxmlformats.org/officeDocument/2006/relationships/hyperlink" Target="https://pandia.ru/text/category/kashubskij_yazik/" TargetMode="External"/><Relationship Id="rId97" Type="http://schemas.openxmlformats.org/officeDocument/2006/relationships/image" Target="media/image7.png"/><Relationship Id="rId104" Type="http://schemas.openxmlformats.org/officeDocument/2006/relationships/hyperlink" Target="https://pandia.ru/text/tema/study/predmet/pravo/" TargetMode="External"/><Relationship Id="rId120" Type="http://schemas.openxmlformats.org/officeDocument/2006/relationships/image" Target="media/image17.png"/><Relationship Id="rId7" Type="http://schemas.openxmlformats.org/officeDocument/2006/relationships/hyperlink" Target="https://pandia.ru/text/category/variatciya/" TargetMode="External"/><Relationship Id="rId71" Type="http://schemas.openxmlformats.org/officeDocument/2006/relationships/hyperlink" Target="https://pandia.ru/text/category/rusinskij_yazik/" TargetMode="External"/><Relationship Id="rId92" Type="http://schemas.openxmlformats.org/officeDocument/2006/relationships/hyperlink" Target="https://pandia.ru/wiki/" TargetMode="External"/><Relationship Id="rId2" Type="http://schemas.openxmlformats.org/officeDocument/2006/relationships/styles" Target="styles.xml"/><Relationship Id="rId29" Type="http://schemas.openxmlformats.org/officeDocument/2006/relationships/hyperlink" Target="https://pandia.ru/text/categ/nauka.php" TargetMode="External"/><Relationship Id="rId24" Type="http://schemas.openxmlformats.org/officeDocument/2006/relationships/hyperlink" Target="https://pandia.ru/text/category/informatcionnoe_obespechenie/" TargetMode="External"/><Relationship Id="rId40" Type="http://schemas.openxmlformats.org/officeDocument/2006/relationships/hyperlink" Target="https://pandia.ru/text/78/081/39176.php" TargetMode="External"/><Relationship Id="rId45" Type="http://schemas.openxmlformats.org/officeDocument/2006/relationships/hyperlink" Target="https://pandia.ru/text/78/292/536.php" TargetMode="External"/><Relationship Id="rId66" Type="http://schemas.openxmlformats.org/officeDocument/2006/relationships/hyperlink" Target="https://pandia.ru/text/category/praslavyanskij_yazik/" TargetMode="External"/><Relationship Id="rId87" Type="http://schemas.openxmlformats.org/officeDocument/2006/relationships/hyperlink" Target="https://pandia.ru/text/category/horvatskij_yazik/" TargetMode="External"/><Relationship Id="rId110" Type="http://schemas.openxmlformats.org/officeDocument/2006/relationships/hyperlink" Target="https://pandia.ru/text/tema/alf/r/russyaz/" TargetMode="External"/><Relationship Id="rId115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4228</Words>
  <Characters>24101</Characters>
  <Application>Microsoft Office Word</Application>
  <DocSecurity>0</DocSecurity>
  <Lines>200</Lines>
  <Paragraphs>56</Paragraphs>
  <ScaleCrop>false</ScaleCrop>
  <Company/>
  <LinksUpToDate>false</LinksUpToDate>
  <CharactersWithSpaces>28273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Шолпан</dc:creator>
  <cp:keywords/>
  <dc:description/>
  <cp:lastModifiedBy>Шолпан</cp:lastModifiedBy>
  <cp:revision>2</cp:revision>
  <dcterms:created xsi:type="dcterms:W3CDTF">2021-08-18T17:20:00Z</dcterms:created>
  <dcterms:modified xsi:type="dcterms:W3CDTF">2021-08-18T17:20:00Z</dcterms:modified>
</cp:coreProperties>
</file>